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55B" w:rsidRPr="003765C6" w:rsidRDefault="0003655B" w:rsidP="003765C6">
      <w:pPr>
        <w:pStyle w:val="2"/>
        <w:jc w:val="center"/>
      </w:pPr>
      <w:r w:rsidRPr="003765C6">
        <w:t>基础组合练</w:t>
      </w:r>
      <w:r w:rsidRPr="00AA3E2A">
        <w:rPr>
          <w:rFonts w:ascii="Times New Roman" w:hAnsi="Times New Roman"/>
        </w:rPr>
        <w:t>4</w:t>
      </w:r>
      <w:bookmarkStart w:id="0" w:name="_GoBack"/>
      <w:bookmarkEnd w:id="0"/>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一、语言基础知识</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1</w:t>
      </w:r>
      <w:r>
        <w:rPr>
          <w:rFonts w:ascii="Times New Roman" w:hAnsi="Times New Roman" w:cs="Times New Roman"/>
        </w:rPr>
        <w:t>．</w:t>
      </w:r>
      <w:r w:rsidRPr="0003655B">
        <w:rPr>
          <w:rFonts w:ascii="Times New Roman" w:hAnsi="Times New Roman" w:cs="Times New Roman"/>
        </w:rPr>
        <w:t>下列各句中加点成语的使用</w:t>
      </w:r>
      <w:r>
        <w:rPr>
          <w:rFonts w:ascii="Times New Roman" w:hAnsi="Times New Roman" w:cs="Times New Roman"/>
        </w:rPr>
        <w:t>，</w:t>
      </w:r>
      <w:r w:rsidRPr="0003655B">
        <w:rPr>
          <w:rFonts w:ascii="Times New Roman" w:hAnsi="Times New Roman" w:cs="Times New Roman"/>
        </w:rPr>
        <w:t>全都不正确的一项是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①</w:t>
      </w:r>
      <w:r w:rsidRPr="0003655B">
        <w:rPr>
          <w:rFonts w:ascii="Times New Roman" w:hAnsi="Times New Roman" w:cs="Times New Roman"/>
        </w:rPr>
        <w:t>近日</w:t>
      </w:r>
      <w:r>
        <w:rPr>
          <w:rFonts w:ascii="Times New Roman" w:hAnsi="Times New Roman" w:cs="Times New Roman"/>
        </w:rPr>
        <w:t>，</w:t>
      </w:r>
      <w:r w:rsidRPr="0003655B">
        <w:rPr>
          <w:rFonts w:ascii="Times New Roman" w:hAnsi="Times New Roman" w:cs="Times New Roman"/>
        </w:rPr>
        <w:t>天津大学将《关于进一步深化人事制度改革的若干意见》印发给全校教师</w:t>
      </w:r>
      <w:r>
        <w:rPr>
          <w:rFonts w:ascii="Times New Roman" w:hAnsi="Times New Roman" w:cs="Times New Roman"/>
        </w:rPr>
        <w:t>，</w:t>
      </w:r>
      <w:r w:rsidRPr="0003655B">
        <w:rPr>
          <w:rFonts w:ascii="Times New Roman" w:hAnsi="Times New Roman" w:cs="Times New Roman"/>
        </w:rPr>
        <w:t>以实施教师分类管理</w:t>
      </w:r>
      <w:r>
        <w:rPr>
          <w:rFonts w:ascii="Times New Roman" w:hAnsi="Times New Roman" w:cs="Times New Roman"/>
        </w:rPr>
        <w:t>、</w:t>
      </w:r>
      <w:r w:rsidRPr="0003655B">
        <w:rPr>
          <w:rFonts w:ascii="Times New Roman" w:hAnsi="Times New Roman" w:cs="Times New Roman"/>
        </w:rPr>
        <w:t>建立终身教职体系为核心内容的改革方案已</w:t>
      </w:r>
      <w:r w:rsidRPr="0003655B">
        <w:rPr>
          <w:rFonts w:ascii="Times New Roman" w:hAnsi="Times New Roman" w:cs="Times New Roman"/>
          <w:em w:val="underDot"/>
        </w:rPr>
        <w:t>跃然纸上</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②</w:t>
      </w:r>
      <w:r w:rsidRPr="0003655B">
        <w:rPr>
          <w:rFonts w:ascii="Times New Roman" w:hAnsi="Times New Roman" w:cs="Times New Roman"/>
        </w:rPr>
        <w:t>习近平指出</w:t>
      </w:r>
      <w:r>
        <w:rPr>
          <w:rFonts w:ascii="Times New Roman" w:hAnsi="Times New Roman" w:cs="Times New Roman"/>
        </w:rPr>
        <w:t>，</w:t>
      </w:r>
      <w:r w:rsidRPr="0003655B">
        <w:rPr>
          <w:rFonts w:ascii="Times New Roman" w:hAnsi="Times New Roman" w:cs="Times New Roman"/>
        </w:rPr>
        <w:t>要以零容忍态度惩治腐败</w:t>
      </w:r>
      <w:r>
        <w:rPr>
          <w:rFonts w:ascii="Times New Roman" w:hAnsi="Times New Roman" w:cs="Times New Roman"/>
        </w:rPr>
        <w:t>，</w:t>
      </w:r>
      <w:r w:rsidRPr="0003655B">
        <w:rPr>
          <w:rFonts w:ascii="Times New Roman" w:hAnsi="Times New Roman" w:cs="Times New Roman"/>
        </w:rPr>
        <w:t>决不能看人看地方下</w:t>
      </w:r>
      <w:r w:rsidRPr="0003655B">
        <w:rPr>
          <w:rFonts w:hAnsi="宋体" w:cs="Times New Roman"/>
        </w:rPr>
        <w:t>“</w:t>
      </w:r>
      <w:r w:rsidRPr="0003655B">
        <w:rPr>
          <w:rFonts w:ascii="Times New Roman" w:hAnsi="Times New Roman" w:cs="Times New Roman"/>
        </w:rPr>
        <w:t>菜碟</w:t>
      </w:r>
      <w:r w:rsidRPr="0003655B">
        <w:rPr>
          <w:rFonts w:hAnsi="宋体" w:cs="Times New Roman"/>
        </w:rPr>
        <w:t>”</w:t>
      </w:r>
      <w:r>
        <w:rPr>
          <w:rFonts w:ascii="Times New Roman" w:hAnsi="Times New Roman" w:cs="Times New Roman"/>
        </w:rPr>
        <w:t>，</w:t>
      </w:r>
      <w:r w:rsidRPr="0003655B">
        <w:rPr>
          <w:rFonts w:ascii="Times New Roman" w:hAnsi="Times New Roman" w:cs="Times New Roman"/>
        </w:rPr>
        <w:t>在领导同志工作过的地方进行反腐工作不能</w:t>
      </w:r>
      <w:r w:rsidRPr="0003655B">
        <w:rPr>
          <w:rFonts w:ascii="Times New Roman" w:hAnsi="Times New Roman" w:cs="Times New Roman"/>
          <w:em w:val="underDot"/>
        </w:rPr>
        <w:t>投鼠忌器</w:t>
      </w:r>
      <w:r>
        <w:rPr>
          <w:rFonts w:ascii="Times New Roman" w:hAnsi="Times New Roman" w:cs="Times New Roman"/>
        </w:rPr>
        <w:t>，</w:t>
      </w:r>
      <w:r w:rsidRPr="0003655B">
        <w:rPr>
          <w:rFonts w:ascii="Times New Roman" w:hAnsi="Times New Roman" w:cs="Times New Roman"/>
        </w:rPr>
        <w:t>不管谁触犯法律都要问责</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③</w:t>
      </w:r>
      <w:r w:rsidRPr="0003655B">
        <w:rPr>
          <w:rFonts w:ascii="Times New Roman" w:hAnsi="Times New Roman" w:cs="Times New Roman"/>
        </w:rPr>
        <w:t>神舟十一号载人飞船发射成功毫无疑问地证明了中国载人航天技术方面的实力</w:t>
      </w:r>
      <w:r>
        <w:rPr>
          <w:rFonts w:ascii="Times New Roman" w:hAnsi="Times New Roman" w:cs="Times New Roman"/>
        </w:rPr>
        <w:t>，</w:t>
      </w:r>
      <w:r w:rsidRPr="0003655B">
        <w:rPr>
          <w:rFonts w:ascii="Times New Roman" w:hAnsi="Times New Roman" w:cs="Times New Roman"/>
        </w:rPr>
        <w:t>让世人对</w:t>
      </w:r>
      <w:r w:rsidRPr="0003655B">
        <w:rPr>
          <w:rFonts w:ascii="Times New Roman" w:hAnsi="Times New Roman" w:cs="Times New Roman"/>
          <w:em w:val="underDot"/>
        </w:rPr>
        <w:t>一日千里</w:t>
      </w:r>
      <w:r w:rsidRPr="0003655B">
        <w:rPr>
          <w:rFonts w:ascii="Times New Roman" w:hAnsi="Times New Roman" w:cs="Times New Roman"/>
        </w:rPr>
        <w:t>的中国航天事业惊叹不已</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④</w:t>
      </w:r>
      <w:r w:rsidRPr="0003655B">
        <w:rPr>
          <w:rFonts w:ascii="Times New Roman" w:hAnsi="Times New Roman" w:cs="Times New Roman"/>
        </w:rPr>
        <w:t>事实上</w:t>
      </w:r>
      <w:r>
        <w:rPr>
          <w:rFonts w:ascii="Times New Roman" w:hAnsi="Times New Roman" w:cs="Times New Roman"/>
        </w:rPr>
        <w:t>，</w:t>
      </w:r>
      <w:r w:rsidRPr="0003655B">
        <w:rPr>
          <w:rFonts w:ascii="Times New Roman" w:hAnsi="Times New Roman" w:cs="Times New Roman"/>
        </w:rPr>
        <w:t>哄抢这种违背道德的事屡有发生</w:t>
      </w:r>
      <w:r>
        <w:rPr>
          <w:rFonts w:ascii="Times New Roman" w:hAnsi="Times New Roman" w:cs="Times New Roman"/>
        </w:rPr>
        <w:t>。</w:t>
      </w:r>
      <w:r w:rsidRPr="0003655B">
        <w:rPr>
          <w:rFonts w:ascii="Times New Roman" w:hAnsi="Times New Roman" w:cs="Times New Roman"/>
        </w:rPr>
        <w:t>哄抢者看到别人的货物散落一地</w:t>
      </w:r>
      <w:r>
        <w:rPr>
          <w:rFonts w:ascii="Times New Roman" w:hAnsi="Times New Roman" w:cs="Times New Roman"/>
        </w:rPr>
        <w:t>，</w:t>
      </w:r>
      <w:r w:rsidRPr="0003655B">
        <w:rPr>
          <w:rFonts w:ascii="Times New Roman" w:hAnsi="Times New Roman" w:cs="Times New Roman"/>
        </w:rPr>
        <w:t>不仅没伸出援手</w:t>
      </w:r>
      <w:r>
        <w:rPr>
          <w:rFonts w:ascii="Times New Roman" w:hAnsi="Times New Roman" w:cs="Times New Roman"/>
        </w:rPr>
        <w:t>，</w:t>
      </w:r>
      <w:r w:rsidRPr="0003655B">
        <w:rPr>
          <w:rFonts w:ascii="Times New Roman" w:hAnsi="Times New Roman" w:cs="Times New Roman"/>
        </w:rPr>
        <w:t>反而趁火打劫</w:t>
      </w:r>
      <w:r>
        <w:rPr>
          <w:rFonts w:ascii="Times New Roman" w:hAnsi="Times New Roman" w:cs="Times New Roman"/>
        </w:rPr>
        <w:t>、</w:t>
      </w:r>
      <w:r w:rsidRPr="0003655B">
        <w:rPr>
          <w:rFonts w:ascii="Times New Roman" w:hAnsi="Times New Roman" w:cs="Times New Roman"/>
          <w:em w:val="underDot"/>
        </w:rPr>
        <w:t>雪上加霜</w:t>
      </w:r>
      <w:r>
        <w:rPr>
          <w:rFonts w:ascii="Times New Roman" w:hAnsi="Times New Roman" w:cs="Times New Roman"/>
        </w:rPr>
        <w:t>，</w:t>
      </w:r>
      <w:r w:rsidRPr="0003655B">
        <w:rPr>
          <w:rFonts w:ascii="Times New Roman" w:hAnsi="Times New Roman" w:cs="Times New Roman"/>
        </w:rPr>
        <w:t>这种行为真让人心寒</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⑤</w:t>
      </w:r>
      <w:r w:rsidRPr="0003655B">
        <w:rPr>
          <w:rFonts w:ascii="Times New Roman" w:hAnsi="Times New Roman" w:cs="Times New Roman"/>
        </w:rPr>
        <w:t>考风考</w:t>
      </w:r>
      <w:proofErr w:type="gramStart"/>
      <w:r w:rsidRPr="0003655B">
        <w:rPr>
          <w:rFonts w:ascii="Times New Roman" w:hAnsi="Times New Roman" w:cs="Times New Roman"/>
        </w:rPr>
        <w:t>纪不仅</w:t>
      </w:r>
      <w:proofErr w:type="gramEnd"/>
      <w:r w:rsidRPr="0003655B">
        <w:rPr>
          <w:rFonts w:ascii="Times New Roman" w:hAnsi="Times New Roman" w:cs="Times New Roman"/>
        </w:rPr>
        <w:t>关系到学校的学习风气</w:t>
      </w:r>
      <w:r>
        <w:rPr>
          <w:rFonts w:ascii="Times New Roman" w:hAnsi="Times New Roman" w:cs="Times New Roman"/>
        </w:rPr>
        <w:t>，</w:t>
      </w:r>
      <w:r w:rsidRPr="0003655B">
        <w:rPr>
          <w:rFonts w:ascii="Times New Roman" w:hAnsi="Times New Roman" w:cs="Times New Roman"/>
        </w:rPr>
        <w:t>也关系到学生的道德成长</w:t>
      </w:r>
      <w:r>
        <w:rPr>
          <w:rFonts w:ascii="Times New Roman" w:hAnsi="Times New Roman" w:cs="Times New Roman"/>
        </w:rPr>
        <w:t>，</w:t>
      </w:r>
      <w:r w:rsidRPr="0003655B">
        <w:rPr>
          <w:rFonts w:ascii="Times New Roman" w:hAnsi="Times New Roman" w:cs="Times New Roman"/>
        </w:rPr>
        <w:t>所以考试时使用手机等作弊行为是必须</w:t>
      </w:r>
      <w:r w:rsidRPr="0003655B">
        <w:rPr>
          <w:rFonts w:ascii="Times New Roman" w:hAnsi="Times New Roman" w:cs="Times New Roman"/>
          <w:em w:val="underDot"/>
        </w:rPr>
        <w:t>令行禁止</w:t>
      </w:r>
      <w:r w:rsidRPr="0003655B">
        <w:rPr>
          <w:rFonts w:ascii="Times New Roman" w:hAnsi="Times New Roman" w:cs="Times New Roman"/>
        </w:rPr>
        <w:t>的</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hAnsi="宋体" w:cs="Times New Roman"/>
        </w:rPr>
        <w:t>⑥</w:t>
      </w:r>
      <w:r w:rsidRPr="0003655B">
        <w:rPr>
          <w:rFonts w:ascii="Times New Roman" w:hAnsi="Times New Roman" w:cs="Times New Roman"/>
        </w:rPr>
        <w:t>王家鹏先生二十多年来在故宫博物院从事对藏传佛教文物资料的分类整理工作</w:t>
      </w:r>
      <w:r>
        <w:rPr>
          <w:rFonts w:ascii="Times New Roman" w:hAnsi="Times New Roman" w:cs="Times New Roman"/>
        </w:rPr>
        <w:t>，</w:t>
      </w:r>
      <w:r w:rsidRPr="0003655B">
        <w:rPr>
          <w:rFonts w:ascii="Times New Roman" w:hAnsi="Times New Roman" w:cs="Times New Roman"/>
        </w:rPr>
        <w:t>他秉承古人</w:t>
      </w:r>
      <w:r w:rsidRPr="0003655B">
        <w:rPr>
          <w:rFonts w:ascii="Times New Roman" w:hAnsi="Times New Roman" w:cs="Times New Roman"/>
          <w:em w:val="underDot"/>
        </w:rPr>
        <w:t>述而不作</w:t>
      </w:r>
      <w:r w:rsidRPr="0003655B">
        <w:rPr>
          <w:rFonts w:ascii="Times New Roman" w:hAnsi="Times New Roman" w:cs="Times New Roman"/>
        </w:rPr>
        <w:t>的态度</w:t>
      </w:r>
      <w:r>
        <w:rPr>
          <w:rFonts w:ascii="Times New Roman" w:hAnsi="Times New Roman" w:cs="Times New Roman"/>
        </w:rPr>
        <w:t>，</w:t>
      </w:r>
      <w:r w:rsidRPr="0003655B">
        <w:rPr>
          <w:rFonts w:ascii="Times New Roman" w:hAnsi="Times New Roman" w:cs="Times New Roman"/>
        </w:rPr>
        <w:t>尊重史实</w:t>
      </w:r>
      <w:r>
        <w:rPr>
          <w:rFonts w:ascii="Times New Roman" w:hAnsi="Times New Roman" w:cs="Times New Roman"/>
        </w:rPr>
        <w:t>，</w:t>
      </w:r>
      <w:proofErr w:type="gramStart"/>
      <w:r w:rsidRPr="0003655B">
        <w:rPr>
          <w:rFonts w:ascii="Times New Roman" w:hAnsi="Times New Roman" w:cs="Times New Roman"/>
        </w:rPr>
        <w:t>不</w:t>
      </w:r>
      <w:proofErr w:type="gramEnd"/>
      <w:r w:rsidRPr="0003655B">
        <w:rPr>
          <w:rFonts w:ascii="Times New Roman" w:hAnsi="Times New Roman" w:cs="Times New Roman"/>
        </w:rPr>
        <w:t>妄言臆断</w:t>
      </w:r>
      <w:r>
        <w:rPr>
          <w:rFonts w:ascii="Times New Roman" w:hAnsi="Times New Roman" w:cs="Times New Roman"/>
        </w:rPr>
        <w:t>，</w:t>
      </w:r>
      <w:r w:rsidRPr="0003655B">
        <w:rPr>
          <w:rFonts w:ascii="Times New Roman" w:hAnsi="Times New Roman" w:cs="Times New Roman"/>
        </w:rPr>
        <w:t>相信传统的东西并把它们保留下来</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A</w:t>
      </w:r>
      <w:r>
        <w:rPr>
          <w:rFonts w:ascii="Times New Roman" w:hAnsi="Times New Roman" w:cs="Times New Roman"/>
        </w:rPr>
        <w:t>．</w:t>
      </w:r>
      <w:r w:rsidRPr="0003655B">
        <w:rPr>
          <w:rFonts w:hAnsi="宋体" w:cs="Times New Roman"/>
        </w:rPr>
        <w:t>①②⑤</w:t>
      </w:r>
      <w:r>
        <w:rPr>
          <w:rFonts w:ascii="Times New Roman" w:hAnsi="Times New Roman" w:cs="Times New Roman"/>
        </w:rPr>
        <w:t xml:space="preserve">  </w:t>
      </w:r>
      <w:r w:rsidR="003765C6">
        <w:rPr>
          <w:rFonts w:ascii="Times New Roman" w:hAnsi="Times New Roman" w:cs="Times New Roman" w:hint="eastAsia"/>
        </w:rPr>
        <w:tab/>
      </w:r>
      <w:r w:rsidRPr="0003655B">
        <w:rPr>
          <w:rFonts w:ascii="Times New Roman" w:hAnsi="Times New Roman" w:cs="Times New Roman"/>
        </w:rPr>
        <w:t>B</w:t>
      </w:r>
      <w:r>
        <w:rPr>
          <w:rFonts w:ascii="Times New Roman" w:hAnsi="Times New Roman" w:cs="Times New Roman"/>
        </w:rPr>
        <w:t>．</w:t>
      </w:r>
      <w:r w:rsidRPr="0003655B">
        <w:rPr>
          <w:rFonts w:hAnsi="宋体" w:cs="Times New Roman"/>
        </w:rPr>
        <w:t>①④⑤</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C</w:t>
      </w:r>
      <w:r>
        <w:rPr>
          <w:rFonts w:ascii="Times New Roman" w:hAnsi="Times New Roman" w:cs="Times New Roman"/>
        </w:rPr>
        <w:t>．</w:t>
      </w:r>
      <w:r w:rsidRPr="0003655B">
        <w:rPr>
          <w:rFonts w:hAnsi="宋体" w:cs="Times New Roman"/>
        </w:rPr>
        <w:t>②③⑥</w:t>
      </w:r>
      <w:r>
        <w:rPr>
          <w:rFonts w:ascii="Times New Roman" w:hAnsi="Times New Roman" w:cs="Times New Roman"/>
        </w:rPr>
        <w:t xml:space="preserve">  </w:t>
      </w:r>
      <w:r w:rsidR="003765C6">
        <w:rPr>
          <w:rFonts w:ascii="Times New Roman" w:hAnsi="Times New Roman" w:cs="Times New Roman" w:hint="eastAsia"/>
        </w:rPr>
        <w:tab/>
      </w:r>
      <w:r w:rsidRPr="0003655B">
        <w:rPr>
          <w:rFonts w:ascii="Times New Roman" w:hAnsi="Times New Roman" w:cs="Times New Roman"/>
        </w:rPr>
        <w:t>D</w:t>
      </w:r>
      <w:r>
        <w:rPr>
          <w:rFonts w:ascii="Times New Roman" w:hAnsi="Times New Roman" w:cs="Times New Roman"/>
        </w:rPr>
        <w:t>．</w:t>
      </w:r>
      <w:r w:rsidRPr="0003655B">
        <w:rPr>
          <w:rFonts w:hAnsi="宋体" w:cs="Times New Roman"/>
        </w:rPr>
        <w:t>③④⑥</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答案</w:t>
      </w:r>
      <w:r>
        <w:rPr>
          <w:rFonts w:ascii="Times New Roman" w:eastAsia="黑体" w:hAnsi="Times New Roman" w:cs="Times New Roman"/>
        </w:rPr>
        <w:t xml:space="preserve">　</w:t>
      </w:r>
      <w:r w:rsidRPr="0003655B">
        <w:rPr>
          <w:rFonts w:ascii="Times New Roman" w:hAnsi="Times New Roman" w:cs="Times New Roman"/>
        </w:rPr>
        <w:t>B</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解析</w:t>
      </w:r>
      <w:r>
        <w:rPr>
          <w:rFonts w:ascii="Times New Roman" w:eastAsia="黑体" w:hAnsi="Times New Roman" w:cs="Times New Roman"/>
        </w:rPr>
        <w:t xml:space="preserve">　</w:t>
      </w:r>
      <w:r w:rsidRPr="0003655B">
        <w:rPr>
          <w:rFonts w:eastAsia="仿宋_GB2312" w:hAnsi="宋体" w:cs="Times New Roman"/>
        </w:rPr>
        <w:t>①</w:t>
      </w:r>
      <w:r w:rsidRPr="0003655B">
        <w:rPr>
          <w:rFonts w:ascii="Times New Roman" w:eastAsia="仿宋_GB2312" w:hAnsi="Times New Roman" w:cs="Times New Roman"/>
        </w:rPr>
        <w:t>跃然纸上：形容描写或刻画得十分生动逼真。用于此处对象不对。</w:t>
      </w:r>
      <w:r w:rsidRPr="0003655B">
        <w:rPr>
          <w:rFonts w:eastAsia="仿宋_GB2312" w:hAnsi="宋体" w:cs="Times New Roman"/>
        </w:rPr>
        <w:t>②</w:t>
      </w:r>
      <w:r w:rsidRPr="0003655B">
        <w:rPr>
          <w:rFonts w:ascii="Times New Roman" w:eastAsia="仿宋_GB2312" w:hAnsi="Times New Roman" w:cs="Times New Roman"/>
        </w:rPr>
        <w:t>投鼠忌器：要打老鼠又怕打坏了它旁边的器物，比喻想打击坏人而又有所顾忌。此处合乎语境。</w:t>
      </w:r>
      <w:r w:rsidRPr="0003655B">
        <w:rPr>
          <w:rFonts w:eastAsia="仿宋_GB2312" w:hAnsi="宋体" w:cs="Times New Roman"/>
        </w:rPr>
        <w:t>③</w:t>
      </w:r>
      <w:r w:rsidRPr="0003655B">
        <w:rPr>
          <w:rFonts w:ascii="Times New Roman" w:eastAsia="仿宋_GB2312" w:hAnsi="Times New Roman" w:cs="Times New Roman"/>
        </w:rPr>
        <w:t>一日千里：形容进展极快。此处合乎语境。</w:t>
      </w:r>
      <w:r w:rsidRPr="0003655B">
        <w:rPr>
          <w:rFonts w:eastAsia="仿宋_GB2312" w:hAnsi="宋体" w:cs="Times New Roman"/>
        </w:rPr>
        <w:t>④</w:t>
      </w:r>
      <w:r w:rsidRPr="0003655B">
        <w:rPr>
          <w:rFonts w:ascii="Times New Roman" w:eastAsia="仿宋_GB2312" w:hAnsi="Times New Roman" w:cs="Times New Roman"/>
        </w:rPr>
        <w:t>雪上加霜：比喻一再遭受灾难，损害愈加严重。此处不能形容哄抢者的行为。</w:t>
      </w:r>
      <w:r w:rsidRPr="0003655B">
        <w:rPr>
          <w:rFonts w:eastAsia="仿宋_GB2312" w:hAnsi="宋体" w:cs="Times New Roman"/>
        </w:rPr>
        <w:t>⑤</w:t>
      </w:r>
      <w:r w:rsidRPr="0003655B">
        <w:rPr>
          <w:rFonts w:ascii="Times New Roman" w:eastAsia="仿宋_GB2312" w:hAnsi="Times New Roman" w:cs="Times New Roman"/>
        </w:rPr>
        <w:t>令行禁止：有令必行，有禁必止，形容严格执行法令。此处不合语境。</w:t>
      </w:r>
      <w:r w:rsidRPr="0003655B">
        <w:rPr>
          <w:rFonts w:eastAsia="仿宋_GB2312" w:hAnsi="宋体" w:cs="Times New Roman"/>
        </w:rPr>
        <w:t>⑥</w:t>
      </w:r>
      <w:r w:rsidRPr="0003655B">
        <w:rPr>
          <w:rFonts w:ascii="Times New Roman" w:eastAsia="仿宋_GB2312" w:hAnsi="Times New Roman" w:cs="Times New Roman"/>
        </w:rPr>
        <w:t>述而不作：只阐述他人学说而不加自己的创见。此处合乎语境。</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2</w:t>
      </w:r>
      <w:r>
        <w:rPr>
          <w:rFonts w:ascii="Times New Roman" w:hAnsi="Times New Roman" w:cs="Times New Roman"/>
        </w:rPr>
        <w:t>．</w:t>
      </w:r>
      <w:r w:rsidRPr="0003655B">
        <w:rPr>
          <w:rFonts w:ascii="Times New Roman" w:hAnsi="Times New Roman" w:cs="Times New Roman"/>
        </w:rPr>
        <w:t>下列各句中</w:t>
      </w:r>
      <w:r>
        <w:rPr>
          <w:rFonts w:ascii="Times New Roman" w:hAnsi="Times New Roman" w:cs="Times New Roman"/>
        </w:rPr>
        <w:t>，</w:t>
      </w:r>
      <w:r w:rsidRPr="0003655B">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A</w:t>
      </w:r>
      <w:r>
        <w:rPr>
          <w:rFonts w:ascii="Times New Roman" w:hAnsi="Times New Roman" w:cs="Times New Roman"/>
        </w:rPr>
        <w:t>．</w:t>
      </w:r>
      <w:r w:rsidRPr="0003655B">
        <w:rPr>
          <w:rFonts w:ascii="Times New Roman" w:hAnsi="Times New Roman" w:cs="Times New Roman"/>
        </w:rPr>
        <w:t>最近</w:t>
      </w:r>
      <w:r>
        <w:rPr>
          <w:rFonts w:ascii="Times New Roman" w:hAnsi="Times New Roman" w:cs="Times New Roman"/>
        </w:rPr>
        <w:t>，</w:t>
      </w:r>
      <w:r w:rsidRPr="0003655B">
        <w:rPr>
          <w:rFonts w:ascii="Times New Roman" w:hAnsi="Times New Roman" w:cs="Times New Roman"/>
        </w:rPr>
        <w:t>微软推出了聊天机器人微软小冰的原创诗集《阳光失了玻璃窗》</w:t>
      </w:r>
      <w:r>
        <w:rPr>
          <w:rFonts w:ascii="Times New Roman" w:hAnsi="Times New Roman" w:cs="Times New Roman"/>
        </w:rPr>
        <w:t>，</w:t>
      </w:r>
      <w:r w:rsidRPr="0003655B">
        <w:rPr>
          <w:rFonts w:ascii="Times New Roman" w:hAnsi="Times New Roman" w:cs="Times New Roman"/>
        </w:rPr>
        <w:t>是人类历史上第一部</w:t>
      </w:r>
      <w:r w:rsidRPr="0003655B">
        <w:rPr>
          <w:rFonts w:ascii="Times New Roman" w:hAnsi="Times New Roman" w:cs="Times New Roman"/>
        </w:rPr>
        <w:t>100%</w:t>
      </w:r>
      <w:r w:rsidRPr="0003655B">
        <w:rPr>
          <w:rFonts w:ascii="Times New Roman" w:hAnsi="Times New Roman" w:cs="Times New Roman"/>
        </w:rPr>
        <w:t>由人工智能创造的诗集</w:t>
      </w:r>
      <w:r>
        <w:rPr>
          <w:rFonts w:ascii="Times New Roman" w:hAnsi="Times New Roman" w:cs="Times New Roman"/>
        </w:rPr>
        <w:t>。</w:t>
      </w:r>
      <w:r>
        <w:rPr>
          <w:rFonts w:ascii="Times New Roman" w:hAnsi="Times New Roman" w:cs="Times New Roman"/>
        </w:rPr>
        <w:t xml:space="preserve"> </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B</w:t>
      </w:r>
      <w:r>
        <w:rPr>
          <w:rFonts w:ascii="Times New Roman" w:hAnsi="Times New Roman" w:cs="Times New Roman"/>
        </w:rPr>
        <w:t>．</w:t>
      </w:r>
      <w:r w:rsidRPr="0003655B">
        <w:rPr>
          <w:rFonts w:ascii="Times New Roman" w:hAnsi="Times New Roman" w:cs="Times New Roman"/>
        </w:rPr>
        <w:t>在高考深化改革的大背景下</w:t>
      </w:r>
      <w:r>
        <w:rPr>
          <w:rFonts w:ascii="Times New Roman" w:hAnsi="Times New Roman" w:cs="Times New Roman"/>
        </w:rPr>
        <w:t>，</w:t>
      </w:r>
      <w:r w:rsidRPr="0003655B">
        <w:rPr>
          <w:rFonts w:ascii="Times New Roman" w:hAnsi="Times New Roman" w:cs="Times New Roman"/>
        </w:rPr>
        <w:t>能否学好语文</w:t>
      </w:r>
      <w:r>
        <w:rPr>
          <w:rFonts w:ascii="Times New Roman" w:hAnsi="Times New Roman" w:cs="Times New Roman"/>
        </w:rPr>
        <w:t>，</w:t>
      </w:r>
      <w:r w:rsidRPr="0003655B">
        <w:rPr>
          <w:rFonts w:ascii="Times New Roman" w:hAnsi="Times New Roman" w:cs="Times New Roman"/>
        </w:rPr>
        <w:t>对考生考取重点大学有着深远的影响</w:t>
      </w:r>
      <w:r>
        <w:rPr>
          <w:rFonts w:ascii="Times New Roman" w:hAnsi="Times New Roman" w:cs="Times New Roman"/>
        </w:rPr>
        <w:t>，</w:t>
      </w:r>
      <w:r w:rsidRPr="0003655B">
        <w:rPr>
          <w:rFonts w:ascii="Times New Roman" w:hAnsi="Times New Roman" w:cs="Times New Roman"/>
        </w:rPr>
        <w:t>语文将成为拉分的关键科目</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C</w:t>
      </w:r>
      <w:r>
        <w:rPr>
          <w:rFonts w:ascii="Times New Roman" w:hAnsi="Times New Roman" w:cs="Times New Roman"/>
        </w:rPr>
        <w:t>．</w:t>
      </w:r>
      <w:r w:rsidRPr="0003655B">
        <w:rPr>
          <w:rFonts w:ascii="Times New Roman" w:hAnsi="Times New Roman" w:cs="Times New Roman"/>
        </w:rPr>
        <w:t>在退赛事件后</w:t>
      </w:r>
      <w:r>
        <w:rPr>
          <w:rFonts w:ascii="Times New Roman" w:hAnsi="Times New Roman" w:cs="Times New Roman"/>
        </w:rPr>
        <w:t>，</w:t>
      </w:r>
      <w:r w:rsidRPr="0003655B">
        <w:rPr>
          <w:rFonts w:ascii="Times New Roman" w:hAnsi="Times New Roman" w:cs="Times New Roman"/>
        </w:rPr>
        <w:t>中国乒乓球队</w:t>
      </w:r>
      <w:proofErr w:type="gramStart"/>
      <w:r w:rsidRPr="0003655B">
        <w:rPr>
          <w:rFonts w:ascii="Times New Roman" w:hAnsi="Times New Roman" w:cs="Times New Roman"/>
        </w:rPr>
        <w:t>深夜提出</w:t>
      </w:r>
      <w:proofErr w:type="gramEnd"/>
      <w:r w:rsidRPr="0003655B">
        <w:rPr>
          <w:rFonts w:ascii="Times New Roman" w:hAnsi="Times New Roman" w:cs="Times New Roman"/>
        </w:rPr>
        <w:t>致歉</w:t>
      </w:r>
      <w:r>
        <w:rPr>
          <w:rFonts w:ascii="Times New Roman" w:hAnsi="Times New Roman" w:cs="Times New Roman"/>
        </w:rPr>
        <w:t>，</w:t>
      </w:r>
      <w:r w:rsidRPr="0003655B">
        <w:rPr>
          <w:rFonts w:ascii="Times New Roman" w:hAnsi="Times New Roman" w:cs="Times New Roman"/>
        </w:rPr>
        <w:t>表示将汲取教训</w:t>
      </w:r>
      <w:r>
        <w:rPr>
          <w:rFonts w:ascii="Times New Roman" w:hAnsi="Times New Roman" w:cs="Times New Roman"/>
        </w:rPr>
        <w:t>，</w:t>
      </w:r>
      <w:r w:rsidRPr="0003655B">
        <w:rPr>
          <w:rFonts w:ascii="Times New Roman" w:hAnsi="Times New Roman" w:cs="Times New Roman"/>
        </w:rPr>
        <w:t>深刻反省</w:t>
      </w:r>
      <w:r>
        <w:rPr>
          <w:rFonts w:ascii="Times New Roman" w:hAnsi="Times New Roman" w:cs="Times New Roman"/>
        </w:rPr>
        <w:t>，</w:t>
      </w:r>
      <w:r w:rsidRPr="0003655B">
        <w:rPr>
          <w:rFonts w:ascii="Times New Roman" w:hAnsi="Times New Roman" w:cs="Times New Roman"/>
        </w:rPr>
        <w:t>切实加强队伍的思想作风建设</w:t>
      </w:r>
      <w:r>
        <w:rPr>
          <w:rFonts w:ascii="Times New Roman" w:hAnsi="Times New Roman" w:cs="Times New Roman"/>
        </w:rPr>
        <w:t>。</w:t>
      </w:r>
      <w:r>
        <w:rPr>
          <w:rFonts w:ascii="Times New Roman" w:hAnsi="Times New Roman" w:cs="Times New Roman"/>
        </w:rPr>
        <w:t xml:space="preserve"> </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D</w:t>
      </w:r>
      <w:r>
        <w:rPr>
          <w:rFonts w:ascii="Times New Roman" w:hAnsi="Times New Roman" w:cs="Times New Roman"/>
        </w:rPr>
        <w:t>．</w:t>
      </w:r>
      <w:r w:rsidRPr="0003655B">
        <w:rPr>
          <w:rFonts w:ascii="Times New Roman" w:hAnsi="Times New Roman" w:cs="Times New Roman"/>
        </w:rPr>
        <w:t>佛山市南海区争取在今年内开放不少于</w:t>
      </w:r>
      <w:r w:rsidRPr="0003655B">
        <w:rPr>
          <w:rFonts w:ascii="Times New Roman" w:hAnsi="Times New Roman" w:cs="Times New Roman"/>
        </w:rPr>
        <w:t>130</w:t>
      </w:r>
      <w:r w:rsidRPr="0003655B">
        <w:rPr>
          <w:rFonts w:ascii="Times New Roman" w:hAnsi="Times New Roman" w:cs="Times New Roman"/>
        </w:rPr>
        <w:t>间的读书驿站</w:t>
      </w:r>
      <w:r>
        <w:rPr>
          <w:rFonts w:ascii="Times New Roman" w:hAnsi="Times New Roman" w:cs="Times New Roman"/>
        </w:rPr>
        <w:t>，</w:t>
      </w:r>
      <w:r w:rsidRPr="0003655B">
        <w:rPr>
          <w:rFonts w:ascii="Times New Roman" w:hAnsi="Times New Roman" w:cs="Times New Roman"/>
        </w:rPr>
        <w:t>实现平均每</w:t>
      </w:r>
      <w:r w:rsidRPr="0003655B">
        <w:rPr>
          <w:rFonts w:ascii="Times New Roman" w:hAnsi="Times New Roman" w:cs="Times New Roman"/>
        </w:rPr>
        <w:t>2</w:t>
      </w:r>
      <w:r w:rsidRPr="0003655B">
        <w:rPr>
          <w:rFonts w:ascii="Times New Roman" w:hAnsi="Times New Roman" w:cs="Times New Roman"/>
        </w:rPr>
        <w:t>万常住人口就拥有一个小型图书馆</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lastRenderedPageBreak/>
        <w:t>答案</w:t>
      </w:r>
      <w:r>
        <w:rPr>
          <w:rFonts w:ascii="Times New Roman" w:hAnsi="Times New Roman" w:cs="Times New Roman"/>
        </w:rPr>
        <w:t xml:space="preserve">　</w:t>
      </w:r>
      <w:r w:rsidRPr="0003655B">
        <w:rPr>
          <w:rFonts w:ascii="Times New Roman" w:hAnsi="Times New Roman" w:cs="Times New Roman"/>
        </w:rPr>
        <w:t>B</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解析</w:t>
      </w:r>
      <w:r>
        <w:rPr>
          <w:rFonts w:ascii="Times New Roman" w:eastAsia="仿宋_GB2312" w:hAnsi="Times New Roman" w:cs="Times New Roman"/>
        </w:rPr>
        <w:t xml:space="preserve">　</w:t>
      </w:r>
      <w:r w:rsidRPr="0003655B">
        <w:rPr>
          <w:rFonts w:ascii="Times New Roman" w:eastAsia="仿宋_GB2312" w:hAnsi="Times New Roman" w:cs="Times New Roman"/>
        </w:rPr>
        <w:t>A</w:t>
      </w:r>
      <w:r w:rsidRPr="0003655B">
        <w:rPr>
          <w:rFonts w:ascii="Times New Roman" w:eastAsia="仿宋_GB2312" w:hAnsi="Times New Roman" w:cs="Times New Roman"/>
        </w:rPr>
        <w:t>项成分残缺，应在</w:t>
      </w:r>
      <w:r w:rsidRPr="0003655B">
        <w:rPr>
          <w:rFonts w:hAnsi="宋体" w:cs="Times New Roman"/>
        </w:rPr>
        <w:t>“</w:t>
      </w:r>
      <w:r w:rsidRPr="0003655B">
        <w:rPr>
          <w:rFonts w:ascii="Times New Roman" w:eastAsia="仿宋_GB2312" w:hAnsi="Times New Roman" w:cs="Times New Roman"/>
        </w:rPr>
        <w:t>是</w:t>
      </w:r>
      <w:r w:rsidRPr="0003655B">
        <w:rPr>
          <w:rFonts w:hAnsi="宋体" w:cs="Times New Roman"/>
        </w:rPr>
        <w:t>”</w:t>
      </w:r>
      <w:r w:rsidRPr="0003655B">
        <w:rPr>
          <w:rFonts w:ascii="Times New Roman" w:eastAsia="仿宋_GB2312" w:hAnsi="Times New Roman" w:cs="Times New Roman"/>
        </w:rPr>
        <w:t>前加</w:t>
      </w:r>
      <w:r w:rsidRPr="0003655B">
        <w:rPr>
          <w:rFonts w:hAnsi="宋体" w:cs="Times New Roman"/>
        </w:rPr>
        <w:t>“</w:t>
      </w:r>
      <w:r w:rsidRPr="0003655B">
        <w:rPr>
          <w:rFonts w:ascii="Times New Roman" w:eastAsia="仿宋_GB2312" w:hAnsi="Times New Roman" w:cs="Times New Roman"/>
        </w:rPr>
        <w:t>这部诗集</w:t>
      </w:r>
      <w:r w:rsidRPr="0003655B">
        <w:rPr>
          <w:rFonts w:hAnsi="宋体" w:cs="Times New Roman"/>
        </w:rPr>
        <w:t>”</w:t>
      </w:r>
      <w:r w:rsidRPr="0003655B">
        <w:rPr>
          <w:rFonts w:ascii="Times New Roman" w:eastAsia="仿宋_GB2312" w:hAnsi="Times New Roman" w:cs="Times New Roman"/>
        </w:rPr>
        <w:t>。</w:t>
      </w:r>
      <w:r w:rsidRPr="0003655B">
        <w:rPr>
          <w:rFonts w:ascii="Times New Roman" w:eastAsia="仿宋_GB2312" w:hAnsi="Times New Roman" w:cs="Times New Roman"/>
        </w:rPr>
        <w:t>C</w:t>
      </w:r>
      <w:r w:rsidRPr="0003655B">
        <w:rPr>
          <w:rFonts w:ascii="Times New Roman" w:eastAsia="仿宋_GB2312" w:hAnsi="Times New Roman" w:cs="Times New Roman"/>
        </w:rPr>
        <w:t>项语意重复，应将</w:t>
      </w:r>
      <w:r w:rsidRPr="0003655B">
        <w:rPr>
          <w:rFonts w:hAnsi="宋体" w:cs="Times New Roman"/>
        </w:rPr>
        <w:t>“</w:t>
      </w:r>
      <w:r w:rsidRPr="0003655B">
        <w:rPr>
          <w:rFonts w:ascii="Times New Roman" w:eastAsia="仿宋_GB2312" w:hAnsi="Times New Roman" w:cs="Times New Roman"/>
        </w:rPr>
        <w:t>提出</w:t>
      </w:r>
      <w:r w:rsidRPr="0003655B">
        <w:rPr>
          <w:rFonts w:hAnsi="宋体" w:cs="Times New Roman"/>
        </w:rPr>
        <w:t>”</w:t>
      </w:r>
      <w:r w:rsidRPr="0003655B">
        <w:rPr>
          <w:rFonts w:ascii="Times New Roman" w:eastAsia="仿宋_GB2312" w:hAnsi="Times New Roman" w:cs="Times New Roman"/>
        </w:rPr>
        <w:t>去掉。</w:t>
      </w:r>
      <w:r w:rsidRPr="0003655B">
        <w:rPr>
          <w:rFonts w:ascii="Times New Roman" w:eastAsia="仿宋_GB2312" w:hAnsi="Times New Roman" w:cs="Times New Roman"/>
        </w:rPr>
        <w:t>D</w:t>
      </w:r>
      <w:r w:rsidRPr="0003655B">
        <w:rPr>
          <w:rFonts w:ascii="Times New Roman" w:eastAsia="仿宋_GB2312" w:hAnsi="Times New Roman" w:cs="Times New Roman"/>
        </w:rPr>
        <w:t>项成分残缺，应在</w:t>
      </w:r>
      <w:r w:rsidRPr="0003655B">
        <w:rPr>
          <w:rFonts w:hAnsi="宋体" w:cs="Times New Roman"/>
        </w:rPr>
        <w:t>“</w:t>
      </w:r>
      <w:r w:rsidRPr="0003655B">
        <w:rPr>
          <w:rFonts w:ascii="Times New Roman" w:eastAsia="仿宋_GB2312" w:hAnsi="Times New Roman" w:cs="Times New Roman"/>
        </w:rPr>
        <w:t>图书馆</w:t>
      </w:r>
      <w:r w:rsidRPr="0003655B">
        <w:rPr>
          <w:rFonts w:hAnsi="宋体" w:cs="Times New Roman"/>
        </w:rPr>
        <w:t>”</w:t>
      </w:r>
      <w:r w:rsidRPr="0003655B">
        <w:rPr>
          <w:rFonts w:ascii="Times New Roman" w:eastAsia="仿宋_GB2312" w:hAnsi="Times New Roman" w:cs="Times New Roman"/>
        </w:rPr>
        <w:t>后加</w:t>
      </w:r>
      <w:r w:rsidRPr="0003655B">
        <w:rPr>
          <w:rFonts w:hAnsi="宋体" w:cs="Times New Roman"/>
        </w:rPr>
        <w:t>“</w:t>
      </w:r>
      <w:r w:rsidRPr="0003655B">
        <w:rPr>
          <w:rFonts w:ascii="Times New Roman" w:eastAsia="仿宋_GB2312" w:hAnsi="Times New Roman" w:cs="Times New Roman"/>
        </w:rPr>
        <w:t>的目标</w:t>
      </w:r>
      <w:r w:rsidRPr="0003655B">
        <w:rPr>
          <w:rFonts w:hAnsi="宋体" w:cs="Times New Roman"/>
        </w:rPr>
        <w:t>”</w:t>
      </w:r>
      <w:r w:rsidRPr="0003655B">
        <w:rPr>
          <w:rFonts w:ascii="Times New Roman" w:eastAsia="仿宋_GB2312"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3</w:t>
      </w:r>
      <w:r>
        <w:rPr>
          <w:rFonts w:ascii="Times New Roman" w:hAnsi="Times New Roman" w:cs="Times New Roman"/>
        </w:rPr>
        <w:t>．</w:t>
      </w:r>
      <w:r w:rsidRPr="0003655B">
        <w:rPr>
          <w:rFonts w:ascii="Times New Roman" w:hAnsi="Times New Roman" w:cs="Times New Roman"/>
        </w:rPr>
        <w:t>填入下面一段文字横线处的语句</w:t>
      </w:r>
      <w:r>
        <w:rPr>
          <w:rFonts w:ascii="Times New Roman" w:hAnsi="Times New Roman" w:cs="Times New Roman"/>
        </w:rPr>
        <w:t>，</w:t>
      </w:r>
      <w:r w:rsidRPr="0003655B">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655B" w:rsidRDefault="0003655B" w:rsidP="003765C6">
      <w:pPr>
        <w:pStyle w:val="a3"/>
        <w:tabs>
          <w:tab w:val="left" w:pos="3402"/>
        </w:tabs>
        <w:snapToGrid w:val="0"/>
        <w:spacing w:line="360" w:lineRule="auto"/>
        <w:ind w:firstLineChars="200" w:firstLine="420"/>
        <w:rPr>
          <w:rFonts w:ascii="Times New Roman" w:hAnsi="Times New Roman" w:cs="Times New Roman"/>
        </w:rPr>
      </w:pPr>
      <w:r w:rsidRPr="0003655B">
        <w:rPr>
          <w:rFonts w:ascii="Times New Roman" w:eastAsia="楷体_GB2312" w:hAnsi="Times New Roman" w:cs="Times New Roman"/>
        </w:rPr>
        <w:t>实际上，文学鉴赏有一个公认的规律，那就是见仁见智，一千个读者就有一千个哈姆莱特。面对同样一部作品，</w:t>
      </w:r>
      <w:r w:rsidRPr="0003655B">
        <w:rPr>
          <w:rFonts w:ascii="Times New Roman" w:eastAsia="楷体_GB2312" w:hAnsi="Times New Roman" w:cs="Times New Roman"/>
        </w:rPr>
        <w:t>__________________</w:t>
      </w:r>
      <w:r w:rsidRPr="0003655B">
        <w:rPr>
          <w:rFonts w:ascii="Times New Roman" w:eastAsia="楷体_GB2312" w:hAnsi="Times New Roman" w:cs="Times New Roman"/>
        </w:rPr>
        <w:t>，一部分读者认为优秀，另一部分读者却认为不过如此，这是文学鉴赏活动中的一种常见现象。正是由于这个缘故，世界上包括诺贝尔奖在内的许多文学奖，每次公布得奖作品后都会在文坛上产生激烈争议，不像自然科学</w:t>
      </w:r>
      <w:proofErr w:type="gramStart"/>
      <w:r w:rsidRPr="0003655B">
        <w:rPr>
          <w:rFonts w:ascii="Times New Roman" w:eastAsia="楷体_GB2312" w:hAnsi="Times New Roman" w:cs="Times New Roman"/>
        </w:rPr>
        <w:t>奖那样</w:t>
      </w:r>
      <w:proofErr w:type="gramEnd"/>
      <w:r w:rsidRPr="0003655B">
        <w:rPr>
          <w:rFonts w:ascii="Times New Roman" w:eastAsia="楷体_GB2312" w:hAnsi="Times New Roman" w:cs="Times New Roman"/>
        </w:rPr>
        <w:t>基本上可以一锤定音。</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A</w:t>
      </w:r>
      <w:r>
        <w:rPr>
          <w:rFonts w:ascii="Times New Roman" w:hAnsi="Times New Roman" w:cs="Times New Roman"/>
        </w:rPr>
        <w:t>．</w:t>
      </w:r>
      <w:r w:rsidRPr="0003655B">
        <w:rPr>
          <w:rFonts w:ascii="Times New Roman" w:hAnsi="Times New Roman" w:cs="Times New Roman"/>
        </w:rPr>
        <w:t>读者因人生阅历</w:t>
      </w:r>
      <w:r>
        <w:rPr>
          <w:rFonts w:ascii="Times New Roman" w:hAnsi="Times New Roman" w:cs="Times New Roman"/>
        </w:rPr>
        <w:t>、</w:t>
      </w:r>
      <w:r w:rsidRPr="0003655B">
        <w:rPr>
          <w:rFonts w:ascii="Times New Roman" w:hAnsi="Times New Roman" w:cs="Times New Roman"/>
        </w:rPr>
        <w:t>性格禀赋乃至阅读爱好不同</w:t>
      </w:r>
      <w:r>
        <w:rPr>
          <w:rFonts w:ascii="Times New Roman" w:hAnsi="Times New Roman" w:cs="Times New Roman"/>
        </w:rPr>
        <w:t>，</w:t>
      </w:r>
      <w:r w:rsidRPr="0003655B">
        <w:rPr>
          <w:rFonts w:ascii="Times New Roman" w:hAnsi="Times New Roman" w:cs="Times New Roman"/>
        </w:rPr>
        <w:t>会产生不一样的阅读感受</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B</w:t>
      </w:r>
      <w:r>
        <w:rPr>
          <w:rFonts w:ascii="Times New Roman" w:hAnsi="Times New Roman" w:cs="Times New Roman"/>
        </w:rPr>
        <w:t>．</w:t>
      </w:r>
      <w:r w:rsidRPr="0003655B">
        <w:rPr>
          <w:rFonts w:ascii="Times New Roman" w:hAnsi="Times New Roman" w:cs="Times New Roman"/>
        </w:rPr>
        <w:t>读者拥有不同的人生阅历</w:t>
      </w:r>
      <w:r>
        <w:rPr>
          <w:rFonts w:ascii="Times New Roman" w:hAnsi="Times New Roman" w:cs="Times New Roman"/>
        </w:rPr>
        <w:t>、</w:t>
      </w:r>
      <w:r w:rsidRPr="0003655B">
        <w:rPr>
          <w:rFonts w:ascii="Times New Roman" w:hAnsi="Times New Roman" w:cs="Times New Roman"/>
        </w:rPr>
        <w:t>性格禀赋乃至阅读爱好</w:t>
      </w:r>
      <w:r>
        <w:rPr>
          <w:rFonts w:ascii="Times New Roman" w:hAnsi="Times New Roman" w:cs="Times New Roman"/>
        </w:rPr>
        <w:t>，</w:t>
      </w:r>
      <w:r w:rsidRPr="0003655B">
        <w:rPr>
          <w:rFonts w:ascii="Times New Roman" w:hAnsi="Times New Roman" w:cs="Times New Roman"/>
        </w:rPr>
        <w:t>因而阅读感受也会不一样</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C</w:t>
      </w:r>
      <w:r>
        <w:rPr>
          <w:rFonts w:ascii="Times New Roman" w:hAnsi="Times New Roman" w:cs="Times New Roman"/>
        </w:rPr>
        <w:t>．</w:t>
      </w:r>
      <w:r w:rsidRPr="0003655B">
        <w:rPr>
          <w:rFonts w:ascii="Times New Roman" w:hAnsi="Times New Roman" w:cs="Times New Roman"/>
        </w:rPr>
        <w:t>读者会产生不一样的阅读感受</w:t>
      </w:r>
      <w:r>
        <w:rPr>
          <w:rFonts w:ascii="Times New Roman" w:hAnsi="Times New Roman" w:cs="Times New Roman"/>
        </w:rPr>
        <w:t>，</w:t>
      </w:r>
      <w:r w:rsidRPr="0003655B">
        <w:rPr>
          <w:rFonts w:ascii="Times New Roman" w:hAnsi="Times New Roman" w:cs="Times New Roman"/>
        </w:rPr>
        <w:t>因为其人生阅历</w:t>
      </w:r>
      <w:r>
        <w:rPr>
          <w:rFonts w:ascii="Times New Roman" w:hAnsi="Times New Roman" w:cs="Times New Roman"/>
        </w:rPr>
        <w:t>、</w:t>
      </w:r>
      <w:r w:rsidRPr="0003655B">
        <w:rPr>
          <w:rFonts w:ascii="Times New Roman" w:hAnsi="Times New Roman" w:cs="Times New Roman"/>
        </w:rPr>
        <w:t>性格禀赋乃至阅读爱好不同</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D</w:t>
      </w:r>
      <w:r>
        <w:rPr>
          <w:rFonts w:ascii="Times New Roman" w:hAnsi="Times New Roman" w:cs="Times New Roman"/>
        </w:rPr>
        <w:t>．</w:t>
      </w:r>
      <w:r w:rsidRPr="0003655B">
        <w:rPr>
          <w:rFonts w:ascii="Times New Roman" w:hAnsi="Times New Roman" w:cs="Times New Roman"/>
        </w:rPr>
        <w:t>人生阅历</w:t>
      </w:r>
      <w:r>
        <w:rPr>
          <w:rFonts w:ascii="Times New Roman" w:hAnsi="Times New Roman" w:cs="Times New Roman"/>
        </w:rPr>
        <w:t>、</w:t>
      </w:r>
      <w:r w:rsidRPr="0003655B">
        <w:rPr>
          <w:rFonts w:ascii="Times New Roman" w:hAnsi="Times New Roman" w:cs="Times New Roman"/>
        </w:rPr>
        <w:t>性格禀赋乃至阅读爱好不同的读者会产生完全不一样的阅读感受</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答案</w:t>
      </w:r>
      <w:r>
        <w:rPr>
          <w:rFonts w:ascii="Times New Roman" w:eastAsia="黑体" w:hAnsi="Times New Roman" w:cs="Times New Roman"/>
        </w:rPr>
        <w:t xml:space="preserve">　</w:t>
      </w:r>
      <w:r w:rsidRPr="0003655B">
        <w:rPr>
          <w:rFonts w:ascii="Times New Roman" w:hAnsi="Times New Roman" w:cs="Times New Roman"/>
        </w:rPr>
        <w:t>A</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解析</w:t>
      </w:r>
      <w:r>
        <w:rPr>
          <w:rFonts w:ascii="Times New Roman" w:eastAsia="黑体" w:hAnsi="Times New Roman" w:cs="Times New Roman"/>
        </w:rPr>
        <w:t xml:space="preserve">　</w:t>
      </w:r>
      <w:r w:rsidRPr="0003655B">
        <w:rPr>
          <w:rFonts w:ascii="Times New Roman" w:eastAsia="仿宋_GB2312" w:hAnsi="Times New Roman" w:cs="Times New Roman"/>
        </w:rPr>
        <w:t>B</w:t>
      </w:r>
      <w:r w:rsidRPr="0003655B">
        <w:rPr>
          <w:rFonts w:ascii="Times New Roman" w:eastAsia="仿宋_GB2312" w:hAnsi="Times New Roman" w:cs="Times New Roman"/>
        </w:rPr>
        <w:t>项与</w:t>
      </w:r>
      <w:r w:rsidRPr="0003655B">
        <w:rPr>
          <w:rFonts w:hAnsi="宋体" w:cs="Times New Roman"/>
        </w:rPr>
        <w:t>“</w:t>
      </w:r>
      <w:r w:rsidRPr="0003655B">
        <w:rPr>
          <w:rFonts w:ascii="Times New Roman" w:eastAsia="仿宋_GB2312" w:hAnsi="Times New Roman" w:cs="Times New Roman"/>
        </w:rPr>
        <w:t>面对同样一部作品</w:t>
      </w:r>
      <w:r w:rsidRPr="0003655B">
        <w:rPr>
          <w:rFonts w:hAnsi="宋体" w:cs="Times New Roman"/>
        </w:rPr>
        <w:t>”</w:t>
      </w:r>
      <w:r w:rsidRPr="0003655B">
        <w:rPr>
          <w:rFonts w:ascii="Times New Roman" w:eastAsia="仿宋_GB2312" w:hAnsi="Times New Roman" w:cs="Times New Roman"/>
        </w:rPr>
        <w:t>衔接不紧密。</w:t>
      </w:r>
      <w:r w:rsidRPr="0003655B">
        <w:rPr>
          <w:rFonts w:ascii="Times New Roman" w:eastAsia="仿宋_GB2312" w:hAnsi="Times New Roman" w:cs="Times New Roman"/>
        </w:rPr>
        <w:t>C</w:t>
      </w:r>
      <w:r w:rsidRPr="0003655B">
        <w:rPr>
          <w:rFonts w:ascii="Times New Roman" w:eastAsia="仿宋_GB2312" w:hAnsi="Times New Roman" w:cs="Times New Roman"/>
        </w:rPr>
        <w:t>项与</w:t>
      </w:r>
      <w:r w:rsidRPr="0003655B">
        <w:rPr>
          <w:rFonts w:hAnsi="宋体" w:cs="Times New Roman"/>
        </w:rPr>
        <w:t>“</w:t>
      </w:r>
      <w:r w:rsidRPr="0003655B">
        <w:rPr>
          <w:rFonts w:ascii="Times New Roman" w:eastAsia="仿宋_GB2312" w:hAnsi="Times New Roman" w:cs="Times New Roman"/>
        </w:rPr>
        <w:t>一部分读者认为优秀</w:t>
      </w:r>
      <w:r w:rsidRPr="0003655B">
        <w:rPr>
          <w:rFonts w:hAnsi="宋体" w:cs="Times New Roman"/>
        </w:rPr>
        <w:t>”</w:t>
      </w:r>
      <w:r w:rsidRPr="0003655B">
        <w:rPr>
          <w:rFonts w:ascii="Times New Roman" w:eastAsia="仿宋_GB2312" w:hAnsi="Times New Roman" w:cs="Times New Roman"/>
        </w:rPr>
        <w:t>衔接不紧密。</w:t>
      </w:r>
      <w:r w:rsidRPr="0003655B">
        <w:rPr>
          <w:rFonts w:ascii="Times New Roman" w:eastAsia="仿宋_GB2312" w:hAnsi="Times New Roman" w:cs="Times New Roman"/>
        </w:rPr>
        <w:t>D</w:t>
      </w:r>
      <w:r w:rsidRPr="0003655B">
        <w:rPr>
          <w:rFonts w:ascii="Times New Roman" w:eastAsia="仿宋_GB2312" w:hAnsi="Times New Roman" w:cs="Times New Roman"/>
        </w:rPr>
        <w:t>项说法表意绝对，不够准确。</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二、古代文化知识</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4</w:t>
      </w:r>
      <w:r>
        <w:rPr>
          <w:rFonts w:ascii="Times New Roman" w:hAnsi="Times New Roman" w:cs="Times New Roman"/>
        </w:rPr>
        <w:t>．</w:t>
      </w:r>
      <w:r w:rsidRPr="0003655B">
        <w:rPr>
          <w:rFonts w:ascii="Times New Roman" w:hAnsi="Times New Roman" w:cs="Times New Roman"/>
        </w:rPr>
        <w:t>下列对词语的相关内容的解说</w:t>
      </w:r>
      <w:r>
        <w:rPr>
          <w:rFonts w:ascii="Times New Roman" w:hAnsi="Times New Roman" w:cs="Times New Roman"/>
        </w:rPr>
        <w:t>，</w:t>
      </w:r>
      <w:r w:rsidRPr="0003655B">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A</w:t>
      </w:r>
      <w:r>
        <w:rPr>
          <w:rFonts w:ascii="Times New Roman" w:hAnsi="Times New Roman" w:cs="Times New Roman"/>
        </w:rPr>
        <w:t>．</w:t>
      </w:r>
      <w:r w:rsidRPr="0003655B">
        <w:rPr>
          <w:rFonts w:hAnsi="宋体" w:cs="Times New Roman"/>
        </w:rPr>
        <w:t>“</w:t>
      </w:r>
      <w:r w:rsidRPr="0003655B">
        <w:rPr>
          <w:rFonts w:ascii="Times New Roman" w:hAnsi="Times New Roman" w:cs="Times New Roman"/>
        </w:rPr>
        <w:t>牛酒</w:t>
      </w:r>
      <w:r w:rsidRPr="0003655B">
        <w:rPr>
          <w:rFonts w:hAnsi="宋体" w:cs="Times New Roman"/>
        </w:rPr>
        <w:t>”</w:t>
      </w:r>
      <w:r w:rsidRPr="0003655B">
        <w:rPr>
          <w:rFonts w:ascii="Times New Roman" w:hAnsi="Times New Roman" w:cs="Times New Roman"/>
        </w:rPr>
        <w:t>指牛和酒</w:t>
      </w:r>
      <w:r>
        <w:rPr>
          <w:rFonts w:ascii="Times New Roman" w:hAnsi="Times New Roman" w:cs="Times New Roman"/>
        </w:rPr>
        <w:t>，</w:t>
      </w:r>
      <w:r w:rsidRPr="0003655B">
        <w:rPr>
          <w:rFonts w:ascii="Times New Roman" w:hAnsi="Times New Roman" w:cs="Times New Roman"/>
        </w:rPr>
        <w:t>古代用作馈赠</w:t>
      </w:r>
      <w:r>
        <w:rPr>
          <w:rFonts w:ascii="Times New Roman" w:hAnsi="Times New Roman" w:cs="Times New Roman"/>
        </w:rPr>
        <w:t>、</w:t>
      </w:r>
      <w:r w:rsidRPr="0003655B">
        <w:rPr>
          <w:rFonts w:ascii="Times New Roman" w:hAnsi="Times New Roman" w:cs="Times New Roman"/>
        </w:rPr>
        <w:t>犒劳</w:t>
      </w:r>
      <w:r>
        <w:rPr>
          <w:rFonts w:ascii="Times New Roman" w:hAnsi="Times New Roman" w:cs="Times New Roman"/>
        </w:rPr>
        <w:t>、</w:t>
      </w:r>
      <w:r w:rsidRPr="0003655B">
        <w:rPr>
          <w:rFonts w:ascii="Times New Roman" w:hAnsi="Times New Roman" w:cs="Times New Roman"/>
        </w:rPr>
        <w:t>祭祀的物品</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B</w:t>
      </w:r>
      <w:r>
        <w:rPr>
          <w:rFonts w:ascii="Times New Roman" w:hAnsi="Times New Roman" w:cs="Times New Roman"/>
        </w:rPr>
        <w:t>．</w:t>
      </w:r>
      <w:r w:rsidRPr="0003655B">
        <w:rPr>
          <w:rFonts w:hAnsi="宋体" w:cs="Times New Roman"/>
        </w:rPr>
        <w:t>“</w:t>
      </w:r>
      <w:r w:rsidRPr="0003655B">
        <w:rPr>
          <w:rFonts w:ascii="Times New Roman" w:hAnsi="Times New Roman" w:cs="Times New Roman"/>
        </w:rPr>
        <w:t>朝贡</w:t>
      </w:r>
      <w:r w:rsidRPr="0003655B">
        <w:rPr>
          <w:rFonts w:hAnsi="宋体" w:cs="Times New Roman"/>
        </w:rPr>
        <w:t>”</w:t>
      </w:r>
      <w:r w:rsidRPr="0003655B">
        <w:rPr>
          <w:rFonts w:ascii="Times New Roman" w:hAnsi="Times New Roman" w:cs="Times New Roman"/>
        </w:rPr>
        <w:t>古时谓</w:t>
      </w:r>
      <w:proofErr w:type="gramStart"/>
      <w:r w:rsidRPr="0003655B">
        <w:rPr>
          <w:rFonts w:ascii="Times New Roman" w:hAnsi="Times New Roman" w:cs="Times New Roman"/>
        </w:rPr>
        <w:t>藩属国</w:t>
      </w:r>
      <w:proofErr w:type="gramEnd"/>
      <w:r w:rsidRPr="0003655B">
        <w:rPr>
          <w:rFonts w:ascii="Times New Roman" w:hAnsi="Times New Roman" w:cs="Times New Roman"/>
        </w:rPr>
        <w:t>或外国的使臣朝见君主</w:t>
      </w:r>
      <w:r>
        <w:rPr>
          <w:rFonts w:ascii="Times New Roman" w:hAnsi="Times New Roman" w:cs="Times New Roman"/>
        </w:rPr>
        <w:t>，</w:t>
      </w:r>
      <w:r w:rsidRPr="0003655B">
        <w:rPr>
          <w:rFonts w:ascii="Times New Roman" w:hAnsi="Times New Roman" w:cs="Times New Roman"/>
        </w:rPr>
        <w:t>敬献礼物</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C</w:t>
      </w:r>
      <w:r>
        <w:rPr>
          <w:rFonts w:ascii="Times New Roman" w:hAnsi="Times New Roman" w:cs="Times New Roman"/>
        </w:rPr>
        <w:t>．</w:t>
      </w:r>
      <w:r w:rsidRPr="0003655B">
        <w:rPr>
          <w:rFonts w:hAnsi="宋体" w:cs="Times New Roman"/>
        </w:rPr>
        <w:t>“</w:t>
      </w:r>
      <w:r w:rsidRPr="0003655B">
        <w:rPr>
          <w:rFonts w:ascii="Times New Roman" w:hAnsi="Times New Roman" w:cs="Times New Roman"/>
        </w:rPr>
        <w:t>檄</w:t>
      </w:r>
      <w:r w:rsidRPr="0003655B">
        <w:rPr>
          <w:rFonts w:hAnsi="宋体" w:cs="Times New Roman"/>
        </w:rPr>
        <w:t>”</w:t>
      </w:r>
      <w:r w:rsidRPr="0003655B">
        <w:rPr>
          <w:rFonts w:ascii="Times New Roman" w:hAnsi="Times New Roman" w:cs="Times New Roman"/>
        </w:rPr>
        <w:t>即檄文</w:t>
      </w:r>
      <w:r>
        <w:rPr>
          <w:rFonts w:ascii="Times New Roman" w:hAnsi="Times New Roman" w:cs="Times New Roman"/>
        </w:rPr>
        <w:t>，</w:t>
      </w:r>
      <w:r w:rsidRPr="0003655B">
        <w:rPr>
          <w:rFonts w:ascii="Times New Roman" w:hAnsi="Times New Roman" w:cs="Times New Roman"/>
        </w:rPr>
        <w:t>古代朝廷或民间用以征召</w:t>
      </w:r>
      <w:r>
        <w:rPr>
          <w:rFonts w:ascii="Times New Roman" w:hAnsi="Times New Roman" w:cs="Times New Roman"/>
        </w:rPr>
        <w:t>、</w:t>
      </w:r>
      <w:r w:rsidRPr="0003655B">
        <w:rPr>
          <w:rFonts w:ascii="Times New Roman" w:hAnsi="Times New Roman" w:cs="Times New Roman"/>
        </w:rPr>
        <w:t>晓谕</w:t>
      </w:r>
      <w:r>
        <w:rPr>
          <w:rFonts w:ascii="Times New Roman" w:hAnsi="Times New Roman" w:cs="Times New Roman"/>
        </w:rPr>
        <w:t>、</w:t>
      </w:r>
      <w:r w:rsidRPr="0003655B">
        <w:rPr>
          <w:rFonts w:ascii="Times New Roman" w:hAnsi="Times New Roman" w:cs="Times New Roman"/>
        </w:rPr>
        <w:t>声讨的文书</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D</w:t>
      </w:r>
      <w:r>
        <w:rPr>
          <w:rFonts w:ascii="Times New Roman" w:hAnsi="Times New Roman" w:cs="Times New Roman"/>
        </w:rPr>
        <w:t>．</w:t>
      </w:r>
      <w:r w:rsidRPr="0003655B">
        <w:rPr>
          <w:rFonts w:hAnsi="宋体" w:cs="Times New Roman"/>
        </w:rPr>
        <w:t>“</w:t>
      </w:r>
      <w:r w:rsidRPr="0003655B">
        <w:rPr>
          <w:rFonts w:ascii="Times New Roman" w:hAnsi="Times New Roman" w:cs="Times New Roman"/>
        </w:rPr>
        <w:t>觐</w:t>
      </w:r>
      <w:r w:rsidRPr="0003655B">
        <w:rPr>
          <w:rFonts w:hAnsi="宋体" w:cs="Times New Roman"/>
        </w:rPr>
        <w:t>”</w:t>
      </w:r>
      <w:r w:rsidRPr="0003655B">
        <w:rPr>
          <w:rFonts w:ascii="Times New Roman" w:hAnsi="Times New Roman" w:cs="Times New Roman"/>
        </w:rPr>
        <w:t>指古代诸侯秋天朝见天子</w:t>
      </w:r>
      <w:r>
        <w:rPr>
          <w:rFonts w:ascii="Times New Roman" w:hAnsi="Times New Roman" w:cs="Times New Roman"/>
        </w:rPr>
        <w:t>，</w:t>
      </w:r>
      <w:r w:rsidRPr="0003655B">
        <w:rPr>
          <w:rFonts w:ascii="Times New Roman" w:hAnsi="Times New Roman" w:cs="Times New Roman"/>
        </w:rPr>
        <w:t>后用来泛指朝见天子</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答案</w:t>
      </w:r>
      <w:r>
        <w:rPr>
          <w:rFonts w:ascii="Times New Roman" w:eastAsia="黑体" w:hAnsi="Times New Roman" w:cs="Times New Roman"/>
        </w:rPr>
        <w:t xml:space="preserve">　</w:t>
      </w:r>
      <w:r w:rsidRPr="0003655B">
        <w:rPr>
          <w:rFonts w:ascii="Times New Roman" w:hAnsi="Times New Roman" w:cs="Times New Roman"/>
        </w:rPr>
        <w:t>C</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解析</w:t>
      </w:r>
      <w:r>
        <w:rPr>
          <w:rFonts w:ascii="Times New Roman" w:eastAsia="黑体" w:hAnsi="Times New Roman" w:cs="Times New Roman"/>
        </w:rPr>
        <w:t xml:space="preserve">　</w:t>
      </w:r>
      <w:r w:rsidRPr="0003655B">
        <w:rPr>
          <w:rFonts w:ascii="Times New Roman" w:eastAsia="仿宋_GB2312" w:hAnsi="Times New Roman" w:cs="Times New Roman"/>
        </w:rPr>
        <w:t>檄文在古代是一种官方文书，而不是民间文书。</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三、名句名篇默写</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5</w:t>
      </w:r>
      <w:r>
        <w:rPr>
          <w:rFonts w:ascii="Times New Roman" w:hAnsi="Times New Roman" w:cs="Times New Roman"/>
        </w:rPr>
        <w:t>．</w:t>
      </w:r>
      <w:r w:rsidRPr="0003655B">
        <w:rPr>
          <w:rFonts w:ascii="Times New Roman" w:hAnsi="Times New Roman" w:cs="Times New Roman"/>
        </w:rPr>
        <w:t>补写出下列句子中的空缺部分</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1</w:t>
      </w:r>
      <w:r>
        <w:rPr>
          <w:rFonts w:ascii="Times New Roman" w:hAnsi="Times New Roman" w:cs="Times New Roman"/>
        </w:rPr>
        <w:t>)</w:t>
      </w:r>
      <w:r w:rsidRPr="0003655B">
        <w:rPr>
          <w:rFonts w:ascii="Times New Roman" w:hAnsi="Times New Roman" w:cs="Times New Roman"/>
        </w:rPr>
        <w:t>《诗经</w:t>
      </w:r>
      <w:r w:rsidRPr="0003655B">
        <w:rPr>
          <w:rFonts w:ascii="Times New Roman" w:hAnsi="Times New Roman" w:cs="Times New Roman"/>
        </w:rPr>
        <w:t>·</w:t>
      </w:r>
      <w:r w:rsidRPr="0003655B">
        <w:rPr>
          <w:rFonts w:ascii="Times New Roman" w:hAnsi="Times New Roman" w:cs="Times New Roman"/>
        </w:rPr>
        <w:t>氓》中写女子回忆小时候与男子嬉戏玩耍的快乐场景的两句是</w:t>
      </w:r>
      <w:r w:rsidRPr="0003655B">
        <w:rPr>
          <w:rFonts w:hAnsi="宋体" w:cs="Times New Roman"/>
        </w:rPr>
        <w:t>“</w:t>
      </w:r>
      <w:r w:rsidRPr="0003655B">
        <w:rPr>
          <w:rFonts w:ascii="Times New Roman" w:hAnsi="Times New Roman" w:cs="Times New Roman"/>
        </w:rPr>
        <w:t>______________</w:t>
      </w:r>
      <w:r>
        <w:rPr>
          <w:rFonts w:ascii="Times New Roman" w:hAnsi="Times New Roman" w:cs="Times New Roman"/>
        </w:rPr>
        <w:t>，</w:t>
      </w:r>
      <w:r w:rsidRPr="0003655B">
        <w:rPr>
          <w:rFonts w:ascii="Times New Roman" w:hAnsi="Times New Roman" w:cs="Times New Roman"/>
        </w:rPr>
        <w:t>______________</w:t>
      </w:r>
      <w:r w:rsidRPr="0003655B">
        <w:rPr>
          <w:rFonts w:hAnsi="宋体" w:cs="Times New Roman"/>
        </w:rPr>
        <w:t>”</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2</w:t>
      </w:r>
      <w:r>
        <w:rPr>
          <w:rFonts w:ascii="Times New Roman" w:hAnsi="Times New Roman" w:cs="Times New Roman"/>
        </w:rPr>
        <w:t>)</w:t>
      </w:r>
      <w:r w:rsidRPr="0003655B">
        <w:rPr>
          <w:rFonts w:ascii="Times New Roman" w:hAnsi="Times New Roman" w:cs="Times New Roman"/>
        </w:rPr>
        <w:t>白居易在《钱塘湖春行》中用</w:t>
      </w:r>
      <w:r w:rsidRPr="0003655B">
        <w:rPr>
          <w:rFonts w:hAnsi="宋体" w:cs="Times New Roman"/>
        </w:rPr>
        <w:t>“</w:t>
      </w:r>
      <w:r w:rsidRPr="0003655B">
        <w:rPr>
          <w:rFonts w:ascii="Times New Roman" w:hAnsi="Times New Roman" w:cs="Times New Roman"/>
        </w:rPr>
        <w:t>______________________</w:t>
      </w:r>
      <w:r>
        <w:rPr>
          <w:rFonts w:ascii="Times New Roman" w:hAnsi="Times New Roman" w:cs="Times New Roman"/>
        </w:rPr>
        <w:t>，</w:t>
      </w:r>
      <w:r w:rsidRPr="0003655B">
        <w:rPr>
          <w:rFonts w:ascii="Times New Roman" w:hAnsi="Times New Roman" w:cs="Times New Roman"/>
        </w:rPr>
        <w:t>____________________</w:t>
      </w:r>
      <w:r w:rsidRPr="0003655B">
        <w:rPr>
          <w:rFonts w:hAnsi="宋体" w:cs="Times New Roman"/>
        </w:rPr>
        <w:t>”</w:t>
      </w:r>
      <w:r w:rsidRPr="0003655B">
        <w:rPr>
          <w:rFonts w:ascii="Times New Roman" w:hAnsi="Times New Roman" w:cs="Times New Roman"/>
        </w:rPr>
        <w:t>两句描写了春天鸟儿充满生机与情趣的活动</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3</w:t>
      </w:r>
      <w:r>
        <w:rPr>
          <w:rFonts w:ascii="Times New Roman" w:hAnsi="Times New Roman" w:cs="Times New Roman"/>
        </w:rPr>
        <w:t>)</w:t>
      </w:r>
      <w:r w:rsidRPr="0003655B">
        <w:rPr>
          <w:rFonts w:ascii="Times New Roman" w:hAnsi="Times New Roman" w:cs="Times New Roman"/>
        </w:rPr>
        <w:t>李白《蜀道难》中</w:t>
      </w:r>
      <w:r w:rsidRPr="0003655B">
        <w:rPr>
          <w:rFonts w:hAnsi="宋体" w:cs="Times New Roman"/>
        </w:rPr>
        <w:t>“</w:t>
      </w:r>
      <w:r w:rsidRPr="0003655B">
        <w:rPr>
          <w:rFonts w:ascii="Times New Roman" w:hAnsi="Times New Roman" w:cs="Times New Roman"/>
        </w:rPr>
        <w:t>____________________</w:t>
      </w:r>
      <w:r w:rsidRPr="0003655B">
        <w:rPr>
          <w:rFonts w:hAnsi="宋体" w:cs="Times New Roman"/>
        </w:rPr>
        <w:t>”</w:t>
      </w:r>
      <w:r w:rsidRPr="0003655B">
        <w:rPr>
          <w:rFonts w:ascii="Times New Roman" w:hAnsi="Times New Roman" w:cs="Times New Roman"/>
        </w:rPr>
        <w:t>一句</w:t>
      </w:r>
      <w:r>
        <w:rPr>
          <w:rFonts w:ascii="Times New Roman" w:hAnsi="Times New Roman" w:cs="Times New Roman"/>
        </w:rPr>
        <w:t>，</w:t>
      </w:r>
      <w:r w:rsidRPr="0003655B">
        <w:rPr>
          <w:rFonts w:ascii="Times New Roman" w:hAnsi="Times New Roman" w:cs="Times New Roman"/>
        </w:rPr>
        <w:t>写出了蜀道旁崖谷雷鸣的奇险场景</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03655B">
        <w:rPr>
          <w:rFonts w:ascii="Times New Roman" w:hAnsi="Times New Roman" w:cs="Times New Roman"/>
        </w:rPr>
        <w:t>1</w:t>
      </w:r>
      <w:r>
        <w:rPr>
          <w:rFonts w:ascii="Times New Roman" w:hAnsi="Times New Roman" w:cs="Times New Roman"/>
        </w:rPr>
        <w:t>)</w:t>
      </w:r>
      <w:r w:rsidRPr="0003655B">
        <w:rPr>
          <w:rFonts w:ascii="Times New Roman" w:hAnsi="Times New Roman" w:cs="Times New Roman"/>
        </w:rPr>
        <w:t>总角之宴</w:t>
      </w:r>
      <w:r>
        <w:rPr>
          <w:rFonts w:ascii="Times New Roman" w:hAnsi="Times New Roman" w:cs="Times New Roman"/>
        </w:rPr>
        <w:t xml:space="preserve">　</w:t>
      </w:r>
      <w:r w:rsidRPr="0003655B">
        <w:rPr>
          <w:rFonts w:ascii="Times New Roman" w:hAnsi="Times New Roman" w:cs="Times New Roman"/>
        </w:rPr>
        <w:t>言笑晏晏</w:t>
      </w:r>
      <w:r>
        <w:rPr>
          <w:rFonts w:ascii="Times New Roman" w:hAnsi="Times New Roman" w:cs="Times New Roman"/>
        </w:rPr>
        <w:t xml:space="preserve">　</w:t>
      </w:r>
      <w:r>
        <w:rPr>
          <w:rFonts w:ascii="Times New Roman" w:hAnsi="Times New Roman" w:cs="Times New Roman"/>
        </w:rPr>
        <w:t>(</w:t>
      </w:r>
      <w:r w:rsidRPr="0003655B">
        <w:rPr>
          <w:rFonts w:ascii="Times New Roman" w:hAnsi="Times New Roman" w:cs="Times New Roman"/>
        </w:rPr>
        <w:t>2</w:t>
      </w:r>
      <w:r>
        <w:rPr>
          <w:rFonts w:ascii="Times New Roman" w:hAnsi="Times New Roman" w:cs="Times New Roman"/>
        </w:rPr>
        <w:t>)</w:t>
      </w:r>
      <w:r w:rsidRPr="0003655B">
        <w:rPr>
          <w:rFonts w:ascii="Times New Roman" w:hAnsi="Times New Roman" w:cs="Times New Roman"/>
        </w:rPr>
        <w:t>几处早莺争暖树</w:t>
      </w:r>
      <w:r w:rsidR="00D00B20">
        <w:rPr>
          <w:rFonts w:ascii="Times New Roman" w:hAnsi="Times New Roman" w:cs="Times New Roman" w:hint="eastAsia"/>
        </w:rPr>
        <w:t xml:space="preserve"> </w:t>
      </w:r>
      <w:r w:rsidRPr="0003655B">
        <w:rPr>
          <w:rFonts w:ascii="Times New Roman" w:hAnsi="Times New Roman" w:cs="Times New Roman"/>
        </w:rPr>
        <w:t>谁家新燕啄春泥</w:t>
      </w:r>
      <w:r>
        <w:rPr>
          <w:rFonts w:ascii="Times New Roman" w:hAnsi="Times New Roman" w:cs="Times New Roman"/>
        </w:rPr>
        <w:t xml:space="preserve">　</w:t>
      </w:r>
      <w:r>
        <w:rPr>
          <w:rFonts w:ascii="Times New Roman" w:hAnsi="Times New Roman" w:cs="Times New Roman"/>
        </w:rPr>
        <w:t>(</w:t>
      </w:r>
      <w:r w:rsidRPr="0003655B">
        <w:rPr>
          <w:rFonts w:ascii="Times New Roman" w:hAnsi="Times New Roman" w:cs="Times New Roman"/>
        </w:rPr>
        <w:t>3</w:t>
      </w:r>
      <w:r>
        <w:rPr>
          <w:rFonts w:ascii="Times New Roman" w:hAnsi="Times New Roman" w:cs="Times New Roman"/>
        </w:rPr>
        <w:t>)</w:t>
      </w:r>
      <w:proofErr w:type="gramStart"/>
      <w:r w:rsidRPr="0003655B">
        <w:rPr>
          <w:rFonts w:ascii="Times New Roman" w:hAnsi="Times New Roman" w:cs="Times New Roman"/>
        </w:rPr>
        <w:t>砯崖转石</w:t>
      </w:r>
      <w:proofErr w:type="gramEnd"/>
      <w:r w:rsidRPr="0003655B">
        <w:rPr>
          <w:rFonts w:ascii="Times New Roman" w:hAnsi="Times New Roman" w:cs="Times New Roman"/>
        </w:rPr>
        <w:t>万壑雷</w:t>
      </w:r>
    </w:p>
    <w:p w:rsidR="0003655B" w:rsidRDefault="003765C6" w:rsidP="003765C6">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br w:type="page"/>
      </w:r>
      <w:r w:rsidR="0003655B" w:rsidRPr="0003655B">
        <w:rPr>
          <w:rFonts w:ascii="Times New Roman" w:eastAsia="黑体" w:hAnsi="Times New Roman" w:cs="Times New Roman"/>
        </w:rPr>
        <w:lastRenderedPageBreak/>
        <w:t>四、文言语段翻译</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6</w:t>
      </w:r>
      <w:r>
        <w:rPr>
          <w:rFonts w:ascii="Times New Roman" w:hAnsi="Times New Roman" w:cs="Times New Roman"/>
        </w:rPr>
        <w:t>．</w:t>
      </w:r>
      <w:r w:rsidRPr="0003655B">
        <w:rPr>
          <w:rFonts w:ascii="Times New Roman" w:eastAsia="黑体" w:hAnsi="Times New Roman" w:cs="Times New Roman"/>
        </w:rPr>
        <w:t>阅读下面的文段，翻译文中画线的句子。</w:t>
      </w:r>
    </w:p>
    <w:p w:rsidR="0003655B" w:rsidRDefault="0003655B" w:rsidP="003765C6">
      <w:pPr>
        <w:pStyle w:val="a3"/>
        <w:tabs>
          <w:tab w:val="left" w:pos="3402"/>
        </w:tabs>
        <w:snapToGrid w:val="0"/>
        <w:spacing w:line="360" w:lineRule="auto"/>
        <w:ind w:firstLineChars="200" w:firstLine="420"/>
        <w:rPr>
          <w:rFonts w:ascii="Times New Roman" w:eastAsia="楷体_GB2312" w:hAnsi="Times New Roman" w:cs="Times New Roman"/>
        </w:rPr>
      </w:pPr>
      <w:proofErr w:type="gramStart"/>
      <w:r w:rsidRPr="0003655B">
        <w:rPr>
          <w:rFonts w:ascii="Times New Roman" w:eastAsia="楷体_GB2312" w:hAnsi="Times New Roman" w:cs="Times New Roman"/>
        </w:rPr>
        <w:t>雨川邱先生</w:t>
      </w:r>
      <w:proofErr w:type="gramEnd"/>
      <w:r w:rsidRPr="0003655B">
        <w:rPr>
          <w:rFonts w:ascii="Times New Roman" w:eastAsia="楷体_GB2312" w:hAnsi="Times New Roman" w:cs="Times New Roman"/>
        </w:rPr>
        <w:t>，字</w:t>
      </w:r>
      <w:proofErr w:type="gramStart"/>
      <w:r w:rsidRPr="0003655B">
        <w:rPr>
          <w:rFonts w:ascii="Times New Roman" w:eastAsia="楷体_GB2312" w:hAnsi="Times New Roman" w:cs="Times New Roman"/>
        </w:rPr>
        <w:t>羲</w:t>
      </w:r>
      <w:proofErr w:type="gramEnd"/>
      <w:r w:rsidRPr="0003655B">
        <w:rPr>
          <w:rFonts w:ascii="Times New Roman" w:eastAsia="楷体_GB2312" w:hAnsi="Times New Roman" w:cs="Times New Roman"/>
        </w:rPr>
        <w:t>瑞，</w:t>
      </w:r>
      <w:proofErr w:type="gramStart"/>
      <w:r w:rsidRPr="0003655B">
        <w:rPr>
          <w:rFonts w:ascii="Times New Roman" w:eastAsia="楷体_GB2312" w:hAnsi="Times New Roman" w:cs="Times New Roman"/>
        </w:rPr>
        <w:t>世</w:t>
      </w:r>
      <w:proofErr w:type="gramEnd"/>
      <w:r w:rsidRPr="0003655B">
        <w:rPr>
          <w:rFonts w:ascii="Times New Roman" w:eastAsia="楷体_GB2312" w:hAnsi="Times New Roman" w:cs="Times New Roman"/>
        </w:rPr>
        <w:t>为沙园所百户先生。父故贫，不听就外傅，时提</w:t>
      </w:r>
      <w:proofErr w:type="gramStart"/>
      <w:r w:rsidRPr="0003655B">
        <w:rPr>
          <w:rFonts w:ascii="Times New Roman" w:eastAsia="楷体_GB2312" w:hAnsi="Times New Roman" w:cs="Times New Roman"/>
        </w:rPr>
        <w:t>其耳命之</w:t>
      </w:r>
      <w:proofErr w:type="gramEnd"/>
      <w:r w:rsidRPr="0003655B">
        <w:rPr>
          <w:rFonts w:ascii="Times New Roman" w:eastAsia="楷体_GB2312" w:hAnsi="Times New Roman" w:cs="Times New Roman"/>
        </w:rPr>
        <w:t>曰：</w:t>
      </w:r>
      <w:r w:rsidRPr="0003655B">
        <w:rPr>
          <w:rFonts w:hAnsi="宋体" w:cs="Times New Roman"/>
        </w:rPr>
        <w:t>“</w:t>
      </w:r>
      <w:r w:rsidRPr="0003655B">
        <w:rPr>
          <w:rFonts w:ascii="Times New Roman" w:eastAsia="楷体_GB2312" w:hAnsi="Times New Roman" w:cs="Times New Roman"/>
        </w:rPr>
        <w:t>儿识字记姓氏而已，安用</w:t>
      </w:r>
      <w:proofErr w:type="gramStart"/>
      <w:r w:rsidRPr="0003655B">
        <w:rPr>
          <w:rFonts w:ascii="Times New Roman" w:eastAsia="楷体_GB2312" w:hAnsi="Times New Roman" w:cs="Times New Roman"/>
        </w:rPr>
        <w:t>兀兀</w:t>
      </w:r>
      <w:proofErr w:type="gramEnd"/>
      <w:r w:rsidRPr="0003655B">
        <w:rPr>
          <w:rFonts w:ascii="Times New Roman" w:eastAsia="楷体_GB2312" w:hAnsi="Times New Roman" w:cs="Times New Roman"/>
        </w:rPr>
        <w:t>作老博士耶？</w:t>
      </w:r>
      <w:r w:rsidRPr="0003655B">
        <w:rPr>
          <w:rFonts w:hAnsi="宋体" w:cs="Times New Roman"/>
        </w:rPr>
        <w:t>”</w:t>
      </w:r>
      <w:r w:rsidRPr="0003655B">
        <w:rPr>
          <w:rFonts w:ascii="Times New Roman" w:eastAsia="楷体_GB2312" w:hAnsi="Times New Roman" w:cs="Times New Roman"/>
          <w:u w:val="single"/>
        </w:rPr>
        <w:t>先生性不自检束，日逐少年握</w:t>
      </w:r>
      <w:proofErr w:type="gramStart"/>
      <w:r w:rsidRPr="0003655B">
        <w:rPr>
          <w:rFonts w:ascii="Times New Roman" w:eastAsia="楷体_GB2312" w:hAnsi="Times New Roman" w:cs="Times New Roman"/>
          <w:u w:val="single"/>
        </w:rPr>
        <w:t>槊</w:t>
      </w:r>
      <w:proofErr w:type="gramEnd"/>
      <w:r w:rsidRPr="0003655B">
        <w:rPr>
          <w:rFonts w:ascii="Times New Roman" w:eastAsia="楷体_GB2312" w:hAnsi="Times New Roman" w:cs="Times New Roman"/>
          <w:u w:val="single"/>
        </w:rPr>
        <w:t>走马，或</w:t>
      </w:r>
      <w:proofErr w:type="gramStart"/>
      <w:r w:rsidRPr="0003655B">
        <w:rPr>
          <w:rFonts w:ascii="Times New Roman" w:eastAsia="楷体_GB2312" w:hAnsi="Times New Roman" w:cs="Times New Roman"/>
          <w:u w:val="single"/>
        </w:rPr>
        <w:t>擘弓作</w:t>
      </w:r>
      <w:proofErr w:type="gramEnd"/>
      <w:r w:rsidRPr="0003655B">
        <w:rPr>
          <w:rFonts w:ascii="Times New Roman" w:eastAsia="楷体_GB2312" w:hAnsi="Times New Roman" w:cs="Times New Roman"/>
          <w:u w:val="single"/>
        </w:rPr>
        <w:t>霹雳声，招摇江市中。</w:t>
      </w:r>
    </w:p>
    <w:p w:rsidR="0003655B" w:rsidRDefault="0003655B" w:rsidP="003765C6">
      <w:pPr>
        <w:pStyle w:val="a3"/>
        <w:tabs>
          <w:tab w:val="left" w:pos="3402"/>
        </w:tabs>
        <w:snapToGrid w:val="0"/>
        <w:spacing w:line="360" w:lineRule="auto"/>
        <w:ind w:firstLineChars="200" w:firstLine="420"/>
        <w:rPr>
          <w:rFonts w:ascii="Times New Roman" w:hAnsi="Times New Roman" w:cs="Times New Roman"/>
        </w:rPr>
      </w:pPr>
      <w:r w:rsidRPr="0003655B">
        <w:rPr>
          <w:rFonts w:ascii="Times New Roman" w:eastAsia="楷体_GB2312" w:hAnsi="Times New Roman" w:cs="Times New Roman"/>
        </w:rPr>
        <w:t>时沿海寇</w:t>
      </w:r>
      <w:proofErr w:type="gramStart"/>
      <w:r w:rsidRPr="0003655B">
        <w:rPr>
          <w:rFonts w:ascii="Times New Roman" w:eastAsia="楷体_GB2312" w:hAnsi="Times New Roman" w:cs="Times New Roman"/>
        </w:rPr>
        <w:t>舶</w:t>
      </w:r>
      <w:proofErr w:type="gramEnd"/>
      <w:r w:rsidRPr="0003655B">
        <w:rPr>
          <w:rFonts w:ascii="Times New Roman" w:eastAsia="楷体_GB2312" w:hAnsi="Times New Roman" w:cs="Times New Roman"/>
        </w:rPr>
        <w:t>出没，远近震骇。诸将领</w:t>
      </w:r>
      <w:proofErr w:type="gramStart"/>
      <w:r w:rsidRPr="0003655B">
        <w:rPr>
          <w:rFonts w:ascii="Times New Roman" w:eastAsia="楷体_GB2312" w:hAnsi="Times New Roman" w:cs="Times New Roman"/>
        </w:rPr>
        <w:t>日集戟</w:t>
      </w:r>
      <w:proofErr w:type="gramEnd"/>
      <w:r w:rsidRPr="0003655B">
        <w:rPr>
          <w:rFonts w:ascii="Times New Roman" w:eastAsia="楷体_GB2312" w:hAnsi="Times New Roman" w:cs="Times New Roman"/>
        </w:rPr>
        <w:t>门下，</w:t>
      </w:r>
      <w:proofErr w:type="gramStart"/>
      <w:r w:rsidRPr="0003655B">
        <w:rPr>
          <w:rFonts w:ascii="Times New Roman" w:eastAsia="楷体_GB2312" w:hAnsi="Times New Roman" w:cs="Times New Roman"/>
        </w:rPr>
        <w:t>议战守</w:t>
      </w:r>
      <w:proofErr w:type="gramEnd"/>
      <w:r w:rsidRPr="0003655B">
        <w:rPr>
          <w:rFonts w:ascii="Times New Roman" w:eastAsia="楷体_GB2312" w:hAnsi="Times New Roman" w:cs="Times New Roman"/>
        </w:rPr>
        <w:t>策。或唯或否，首鼠两端。先生时阑入，</w:t>
      </w:r>
      <w:r w:rsidRPr="0003655B">
        <w:rPr>
          <w:rFonts w:hAnsi="宋体" w:cs="宋体" w:hint="eastAsia"/>
        </w:rPr>
        <w:t>扺</w:t>
      </w:r>
      <w:r w:rsidRPr="0003655B">
        <w:rPr>
          <w:rFonts w:ascii="楷体_GB2312" w:eastAsia="楷体_GB2312" w:hAnsi="楷体_GB2312" w:cs="楷体_GB2312" w:hint="eastAsia"/>
        </w:rPr>
        <w:t>掌陈说</w:t>
      </w:r>
      <w:r w:rsidRPr="0003655B">
        <w:rPr>
          <w:rFonts w:ascii="Times New Roman" w:eastAsia="楷体_GB2312" w:hAnsi="Times New Roman" w:cs="Times New Roman"/>
        </w:rPr>
        <w:t>，</w:t>
      </w:r>
      <w:proofErr w:type="gramStart"/>
      <w:r w:rsidRPr="0003655B">
        <w:rPr>
          <w:rFonts w:ascii="Times New Roman" w:eastAsia="楷体_GB2312" w:hAnsi="Times New Roman" w:cs="Times New Roman"/>
        </w:rPr>
        <w:t>仰指天而俯画地</w:t>
      </w:r>
      <w:proofErr w:type="gramEnd"/>
      <w:r w:rsidRPr="0003655B">
        <w:rPr>
          <w:rFonts w:ascii="Times New Roman" w:eastAsia="楷体_GB2312" w:hAnsi="Times New Roman" w:cs="Times New Roman"/>
        </w:rPr>
        <w:t>，语</w:t>
      </w:r>
      <w:proofErr w:type="gramStart"/>
      <w:r w:rsidRPr="0003655B">
        <w:rPr>
          <w:rFonts w:ascii="Times New Roman" w:eastAsia="楷体_GB2312" w:hAnsi="Times New Roman" w:cs="Times New Roman"/>
        </w:rPr>
        <w:t>剌剌</w:t>
      </w:r>
      <w:proofErr w:type="gramEnd"/>
      <w:r w:rsidRPr="0003655B">
        <w:rPr>
          <w:rFonts w:ascii="Times New Roman" w:eastAsia="楷体_GB2312" w:hAnsi="Times New Roman" w:cs="Times New Roman"/>
        </w:rPr>
        <w:t>若烛照数计。众皆目摄之，</w:t>
      </w:r>
      <w:proofErr w:type="gramStart"/>
      <w:r w:rsidRPr="0003655B">
        <w:rPr>
          <w:rFonts w:ascii="Times New Roman" w:eastAsia="楷体_GB2312" w:hAnsi="Times New Roman" w:cs="Times New Roman"/>
        </w:rPr>
        <w:t>寻先生</w:t>
      </w:r>
      <w:proofErr w:type="gramEnd"/>
      <w:r w:rsidRPr="0003655B">
        <w:rPr>
          <w:rFonts w:ascii="Times New Roman" w:eastAsia="楷体_GB2312" w:hAnsi="Times New Roman" w:cs="Times New Roman"/>
        </w:rPr>
        <w:t>去。</w:t>
      </w:r>
      <w:r w:rsidRPr="0003655B">
        <w:rPr>
          <w:rFonts w:hAnsi="宋体" w:cs="宋体" w:hint="eastAsia"/>
        </w:rPr>
        <w:t>唶嚄</w:t>
      </w:r>
      <w:r w:rsidRPr="0003655B">
        <w:rPr>
          <w:rFonts w:ascii="楷体_GB2312" w:eastAsia="楷体_GB2312" w:hAnsi="楷体_GB2312" w:cs="楷体_GB2312" w:hint="eastAsia"/>
        </w:rPr>
        <w:t>宿将不直之</w:t>
      </w:r>
      <w:r w:rsidRPr="0003655B">
        <w:rPr>
          <w:rFonts w:ascii="Times New Roman" w:eastAsia="楷体_GB2312" w:hAnsi="Times New Roman" w:cs="Times New Roman"/>
        </w:rPr>
        <w:t>，曰：</w:t>
      </w:r>
      <w:r w:rsidRPr="0003655B">
        <w:rPr>
          <w:rFonts w:hAnsi="宋体" w:cs="Times New Roman"/>
        </w:rPr>
        <w:t>“</w:t>
      </w:r>
      <w:r w:rsidRPr="0003655B">
        <w:rPr>
          <w:rFonts w:ascii="Times New Roman" w:eastAsia="楷体_GB2312" w:hAnsi="Times New Roman" w:cs="Times New Roman"/>
        </w:rPr>
        <w:t>酒徒耳，何足策成败事，奚以喋喋为？</w:t>
      </w:r>
      <w:r w:rsidRPr="0003655B">
        <w:rPr>
          <w:rFonts w:hAnsi="宋体" w:cs="Times New Roman"/>
        </w:rPr>
        <w:t>”</w:t>
      </w:r>
      <w:r w:rsidRPr="0003655B">
        <w:rPr>
          <w:rFonts w:ascii="Times New Roman" w:eastAsia="楷体_GB2312" w:hAnsi="Times New Roman" w:cs="Times New Roman"/>
          <w:u w:val="single"/>
        </w:rPr>
        <w:t>居无何，而先生所论画皆中的，于是众始知先生非忘</w:t>
      </w:r>
      <w:proofErr w:type="gramStart"/>
      <w:r w:rsidRPr="0003655B">
        <w:rPr>
          <w:rFonts w:ascii="Times New Roman" w:eastAsia="楷体_GB2312" w:hAnsi="Times New Roman" w:cs="Times New Roman"/>
          <w:u w:val="single"/>
        </w:rPr>
        <w:t>世</w:t>
      </w:r>
      <w:proofErr w:type="gramEnd"/>
      <w:r w:rsidRPr="0003655B">
        <w:rPr>
          <w:rFonts w:ascii="Times New Roman" w:eastAsia="楷体_GB2312" w:hAnsi="Times New Roman" w:cs="Times New Roman"/>
          <w:u w:val="single"/>
        </w:rPr>
        <w:t>者。</w:t>
      </w:r>
      <w:r>
        <w:rPr>
          <w:rFonts w:ascii="Times New Roman" w:eastAsia="仿宋_GB2312" w:hAnsi="Times New Roman" w:cs="Times New Roman"/>
        </w:rPr>
        <w:t>(</w:t>
      </w:r>
      <w:r w:rsidRPr="0003655B">
        <w:rPr>
          <w:rFonts w:ascii="Times New Roman" w:eastAsia="仿宋_GB2312" w:hAnsi="Times New Roman" w:cs="Times New Roman"/>
        </w:rPr>
        <w:t>选</w:t>
      </w:r>
      <w:proofErr w:type="gramStart"/>
      <w:r w:rsidRPr="0003655B">
        <w:rPr>
          <w:rFonts w:ascii="Times New Roman" w:eastAsia="仿宋_GB2312" w:hAnsi="Times New Roman" w:cs="Times New Roman"/>
        </w:rPr>
        <w:t>自何白《邱雨川先生传》</w:t>
      </w:r>
      <w:proofErr w:type="gramEnd"/>
      <w:r>
        <w:rPr>
          <w:rFonts w:ascii="Times New Roman" w:eastAsia="仿宋_GB2312"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1</w:t>
      </w:r>
      <w:r>
        <w:rPr>
          <w:rFonts w:ascii="Times New Roman" w:hAnsi="Times New Roman" w:cs="Times New Roman"/>
        </w:rPr>
        <w:t>)</w:t>
      </w:r>
      <w:r w:rsidRPr="0003655B">
        <w:rPr>
          <w:rFonts w:ascii="Times New Roman" w:hAnsi="Times New Roman" w:cs="Times New Roman"/>
        </w:rPr>
        <w:t>先生性不自检束</w:t>
      </w:r>
      <w:r>
        <w:rPr>
          <w:rFonts w:ascii="Times New Roman" w:hAnsi="Times New Roman" w:cs="Times New Roman"/>
        </w:rPr>
        <w:t>，</w:t>
      </w:r>
      <w:r w:rsidRPr="0003655B">
        <w:rPr>
          <w:rFonts w:ascii="Times New Roman" w:hAnsi="Times New Roman" w:cs="Times New Roman"/>
        </w:rPr>
        <w:t>日逐少年握</w:t>
      </w:r>
      <w:proofErr w:type="gramStart"/>
      <w:r w:rsidRPr="0003655B">
        <w:rPr>
          <w:rFonts w:ascii="Times New Roman" w:hAnsi="Times New Roman" w:cs="Times New Roman"/>
        </w:rPr>
        <w:t>槊</w:t>
      </w:r>
      <w:proofErr w:type="gramEnd"/>
      <w:r w:rsidRPr="0003655B">
        <w:rPr>
          <w:rFonts w:ascii="Times New Roman" w:hAnsi="Times New Roman" w:cs="Times New Roman"/>
        </w:rPr>
        <w:t>走马</w:t>
      </w:r>
      <w:r>
        <w:rPr>
          <w:rFonts w:ascii="Times New Roman" w:hAnsi="Times New Roman" w:cs="Times New Roman"/>
        </w:rPr>
        <w:t>，</w:t>
      </w:r>
      <w:r w:rsidRPr="0003655B">
        <w:rPr>
          <w:rFonts w:ascii="Times New Roman" w:hAnsi="Times New Roman" w:cs="Times New Roman"/>
        </w:rPr>
        <w:t>或</w:t>
      </w:r>
      <w:proofErr w:type="gramStart"/>
      <w:r w:rsidRPr="0003655B">
        <w:rPr>
          <w:rFonts w:ascii="Times New Roman" w:hAnsi="Times New Roman" w:cs="Times New Roman"/>
        </w:rPr>
        <w:t>擘弓作</w:t>
      </w:r>
      <w:proofErr w:type="gramEnd"/>
      <w:r w:rsidRPr="0003655B">
        <w:rPr>
          <w:rFonts w:ascii="Times New Roman" w:hAnsi="Times New Roman" w:cs="Times New Roman"/>
        </w:rPr>
        <w:t>霹雳声</w:t>
      </w:r>
      <w:r>
        <w:rPr>
          <w:rFonts w:ascii="Times New Roman" w:hAnsi="Times New Roman" w:cs="Times New Roman"/>
        </w:rPr>
        <w:t>，</w:t>
      </w:r>
      <w:r w:rsidRPr="0003655B">
        <w:rPr>
          <w:rFonts w:ascii="Times New Roman" w:hAnsi="Times New Roman" w:cs="Times New Roman"/>
        </w:rPr>
        <w:t>招摇江市中</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译文</w:t>
      </w:r>
      <w:r>
        <w:rPr>
          <w:rFonts w:ascii="Times New Roman" w:hAnsi="Times New Roman" w:cs="Times New Roman"/>
        </w:rPr>
        <w:t>：</w:t>
      </w:r>
      <w:r w:rsidRPr="0003655B">
        <w:rPr>
          <w:rFonts w:ascii="Times New Roman" w:hAnsi="Times New Roman" w:cs="Times New Roman"/>
        </w:rPr>
        <w:t>________________________________________________________________________</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2</w:t>
      </w:r>
      <w:r>
        <w:rPr>
          <w:rFonts w:ascii="Times New Roman" w:hAnsi="Times New Roman" w:cs="Times New Roman"/>
        </w:rPr>
        <w:t>)</w:t>
      </w:r>
      <w:r w:rsidRPr="0003655B">
        <w:rPr>
          <w:rFonts w:ascii="Times New Roman" w:hAnsi="Times New Roman" w:cs="Times New Roman"/>
        </w:rPr>
        <w:t>居无何</w:t>
      </w:r>
      <w:r>
        <w:rPr>
          <w:rFonts w:ascii="Times New Roman" w:hAnsi="Times New Roman" w:cs="Times New Roman"/>
        </w:rPr>
        <w:t>，</w:t>
      </w:r>
      <w:r w:rsidRPr="0003655B">
        <w:rPr>
          <w:rFonts w:ascii="Times New Roman" w:hAnsi="Times New Roman" w:cs="Times New Roman"/>
        </w:rPr>
        <w:t>而先生所论画皆中的</w:t>
      </w:r>
      <w:r>
        <w:rPr>
          <w:rFonts w:ascii="Times New Roman" w:hAnsi="Times New Roman" w:cs="Times New Roman"/>
        </w:rPr>
        <w:t>，</w:t>
      </w:r>
      <w:r w:rsidRPr="0003655B">
        <w:rPr>
          <w:rFonts w:ascii="Times New Roman" w:hAnsi="Times New Roman" w:cs="Times New Roman"/>
        </w:rPr>
        <w:t>于是众始知先生非忘</w:t>
      </w:r>
      <w:proofErr w:type="gramStart"/>
      <w:r w:rsidRPr="0003655B">
        <w:rPr>
          <w:rFonts w:ascii="Times New Roman" w:hAnsi="Times New Roman" w:cs="Times New Roman"/>
        </w:rPr>
        <w:t>世</w:t>
      </w:r>
      <w:proofErr w:type="gramEnd"/>
      <w:r w:rsidRPr="0003655B">
        <w:rPr>
          <w:rFonts w:ascii="Times New Roman" w:hAnsi="Times New Roman" w:cs="Times New Roman"/>
        </w:rPr>
        <w:t>者</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hAnsi="Times New Roman" w:cs="Times New Roman"/>
        </w:rPr>
        <w:t>译文</w:t>
      </w:r>
      <w:r>
        <w:rPr>
          <w:rFonts w:ascii="Times New Roman" w:hAnsi="Times New Roman" w:cs="Times New Roman"/>
        </w:rPr>
        <w:t>：</w:t>
      </w:r>
      <w:r w:rsidRPr="0003655B">
        <w:rPr>
          <w:rFonts w:ascii="Times New Roman" w:hAnsi="Times New Roman" w:cs="Times New Roman"/>
        </w:rPr>
        <w:t>________________________________________________________________________</w:t>
      </w:r>
    </w:p>
    <w:p w:rsidR="0003655B" w:rsidRDefault="0003655B" w:rsidP="003765C6">
      <w:pPr>
        <w:pStyle w:val="a3"/>
        <w:tabs>
          <w:tab w:val="left" w:pos="3402"/>
        </w:tabs>
        <w:snapToGrid w:val="0"/>
        <w:spacing w:line="360" w:lineRule="auto"/>
        <w:rPr>
          <w:rFonts w:ascii="Times New Roman" w:hAnsi="Times New Roman" w:cs="Times New Roman"/>
        </w:rPr>
      </w:pPr>
      <w:r w:rsidRPr="0003655B">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03655B">
        <w:rPr>
          <w:rFonts w:ascii="Times New Roman" w:hAnsi="Times New Roman" w:cs="Times New Roman"/>
        </w:rPr>
        <w:t>1</w:t>
      </w:r>
      <w:r>
        <w:rPr>
          <w:rFonts w:ascii="Times New Roman" w:hAnsi="Times New Roman" w:cs="Times New Roman"/>
        </w:rPr>
        <w:t>)</w:t>
      </w:r>
      <w:r w:rsidRPr="0003655B">
        <w:rPr>
          <w:rFonts w:ascii="Times New Roman" w:hAnsi="Times New Roman" w:cs="Times New Roman"/>
        </w:rPr>
        <w:t>先生生性不检点约束自己</w:t>
      </w:r>
      <w:r>
        <w:rPr>
          <w:rFonts w:ascii="Times New Roman" w:hAnsi="Times New Roman" w:cs="Times New Roman"/>
        </w:rPr>
        <w:t>，</w:t>
      </w:r>
      <w:r w:rsidRPr="0003655B">
        <w:rPr>
          <w:rFonts w:ascii="Times New Roman" w:hAnsi="Times New Roman" w:cs="Times New Roman"/>
        </w:rPr>
        <w:t>每天追着少年和他们一起手握长矛骑着马</w:t>
      </w:r>
      <w:r>
        <w:rPr>
          <w:rFonts w:ascii="Times New Roman" w:hAnsi="Times New Roman" w:cs="Times New Roman"/>
        </w:rPr>
        <w:t>，</w:t>
      </w:r>
      <w:r w:rsidRPr="0003655B">
        <w:rPr>
          <w:rFonts w:ascii="Times New Roman" w:hAnsi="Times New Roman" w:cs="Times New Roman"/>
        </w:rPr>
        <w:t>有时拉琴弓发出像雷声一样的声响</w:t>
      </w:r>
      <w:r>
        <w:rPr>
          <w:rFonts w:ascii="Times New Roman" w:hAnsi="Times New Roman" w:cs="Times New Roman"/>
        </w:rPr>
        <w:t>，</w:t>
      </w:r>
      <w:r w:rsidRPr="0003655B">
        <w:rPr>
          <w:rFonts w:ascii="Times New Roman" w:hAnsi="Times New Roman" w:cs="Times New Roman"/>
        </w:rPr>
        <w:t>在濒江的市集上夸耀自己</w:t>
      </w:r>
      <w:r>
        <w:rPr>
          <w:rFonts w:ascii="Times New Roman" w:hAnsi="Times New Roman" w:cs="Times New Roman"/>
        </w:rPr>
        <w:t>，</w:t>
      </w:r>
      <w:r w:rsidRPr="0003655B">
        <w:rPr>
          <w:rFonts w:ascii="Times New Roman" w:hAnsi="Times New Roman" w:cs="Times New Roman"/>
        </w:rPr>
        <w:t>以引起别人的注意</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03655B">
        <w:rPr>
          <w:rFonts w:ascii="Times New Roman" w:hAnsi="Times New Roman" w:cs="Times New Roman"/>
        </w:rPr>
        <w:t>2</w:t>
      </w:r>
      <w:r>
        <w:rPr>
          <w:rFonts w:ascii="Times New Roman" w:hAnsi="Times New Roman" w:cs="Times New Roman"/>
        </w:rPr>
        <w:t>)</w:t>
      </w:r>
      <w:r w:rsidRPr="0003655B">
        <w:rPr>
          <w:rFonts w:ascii="Times New Roman" w:hAnsi="Times New Roman" w:cs="Times New Roman"/>
        </w:rPr>
        <w:t>没过多久</w:t>
      </w:r>
      <w:r>
        <w:rPr>
          <w:rFonts w:ascii="Times New Roman" w:hAnsi="Times New Roman" w:cs="Times New Roman"/>
        </w:rPr>
        <w:t>，</w:t>
      </w:r>
      <w:r w:rsidRPr="0003655B">
        <w:rPr>
          <w:rFonts w:ascii="Times New Roman" w:hAnsi="Times New Roman" w:cs="Times New Roman"/>
        </w:rPr>
        <w:t>先生所谈论筹划的事情都应验了</w:t>
      </w:r>
      <w:r>
        <w:rPr>
          <w:rFonts w:ascii="Times New Roman" w:hAnsi="Times New Roman" w:cs="Times New Roman"/>
        </w:rPr>
        <w:t>，</w:t>
      </w:r>
      <w:r w:rsidRPr="0003655B">
        <w:rPr>
          <w:rFonts w:ascii="Times New Roman" w:hAnsi="Times New Roman" w:cs="Times New Roman"/>
        </w:rPr>
        <w:t>因为这众人才知道先生并非忘却世情之人</w:t>
      </w:r>
      <w:r>
        <w:rPr>
          <w:rFonts w:ascii="Times New Roman" w:hAnsi="Times New Roman" w:cs="Times New Roman"/>
        </w:rPr>
        <w:t>。</w:t>
      </w:r>
    </w:p>
    <w:p w:rsidR="0003655B" w:rsidRDefault="0003655B" w:rsidP="003765C6">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D12379">
        <w:rPr>
          <w:rFonts w:ascii="Times New Roman" w:eastAsia="黑体" w:hAnsi="Times New Roman" w:cs="Times New Roman" w:hint="eastAsia"/>
        </w:rPr>
        <w:instrText xml:space="preserve"> INCLUDEPICTURE "E:\\</w:instrText>
      </w:r>
      <w:r w:rsidR="00D12379">
        <w:rPr>
          <w:rFonts w:ascii="Times New Roman" w:eastAsia="黑体" w:hAnsi="Times New Roman" w:cs="Times New Roman" w:hint="eastAsia"/>
        </w:rPr>
        <w:instrText>孙文亚</w:instrText>
      </w:r>
      <w:r w:rsidR="00D12379">
        <w:rPr>
          <w:rFonts w:ascii="Times New Roman" w:eastAsia="黑体" w:hAnsi="Times New Roman" w:cs="Times New Roman" w:hint="eastAsia"/>
        </w:rPr>
        <w:instrText>\\2018\\</w:instrText>
      </w:r>
      <w:r w:rsidR="00D12379">
        <w:rPr>
          <w:rFonts w:ascii="Times New Roman" w:eastAsia="黑体" w:hAnsi="Times New Roman" w:cs="Times New Roman" w:hint="eastAsia"/>
        </w:rPr>
        <w:instrText>一轮</w:instrText>
      </w:r>
      <w:r w:rsidR="00D12379">
        <w:rPr>
          <w:rFonts w:ascii="Times New Roman" w:eastAsia="黑体" w:hAnsi="Times New Roman" w:cs="Times New Roman" w:hint="eastAsia"/>
        </w:rPr>
        <w:instrText>\\</w:instrText>
      </w:r>
      <w:r w:rsidR="00D12379">
        <w:rPr>
          <w:rFonts w:ascii="Times New Roman" w:eastAsia="黑体" w:hAnsi="Times New Roman" w:cs="Times New Roman" w:hint="eastAsia"/>
        </w:rPr>
        <w:instrText>语文</w:instrText>
      </w:r>
      <w:r w:rsidR="00D12379">
        <w:rPr>
          <w:rFonts w:ascii="Times New Roman" w:eastAsia="黑体" w:hAnsi="Times New Roman" w:cs="Times New Roman" w:hint="eastAsia"/>
        </w:rPr>
        <w:instrText>\\</w:instrText>
      </w:r>
      <w:r w:rsidR="00D12379">
        <w:rPr>
          <w:rFonts w:ascii="Times New Roman" w:eastAsia="黑体" w:hAnsi="Times New Roman" w:cs="Times New Roman" w:hint="eastAsia"/>
        </w:rPr>
        <w:instrText>母本（粤教）</w:instrText>
      </w:r>
      <w:r w:rsidR="00D12379">
        <w:rPr>
          <w:rFonts w:ascii="Times New Roman" w:eastAsia="黑体" w:hAnsi="Times New Roman" w:cs="Times New Roman" w:hint="eastAsia"/>
        </w:rPr>
        <w:instrText>\\WORD\\03\\</w:instrText>
      </w:r>
      <w:r w:rsidR="00D12379">
        <w:rPr>
          <w:rFonts w:ascii="Times New Roman" w:eastAsia="黑体" w:hAnsi="Times New Roman" w:cs="Times New Roman" w:hint="eastAsia"/>
        </w:rPr>
        <w:instrText>左括</w:instrText>
      </w:r>
      <w:r w:rsidR="00D1237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C0DD6">
        <w:rPr>
          <w:rFonts w:ascii="Times New Roman" w:eastAsia="黑体" w:hAnsi="Times New Roman" w:cs="Times New Roman"/>
        </w:rPr>
        <w:fldChar w:fldCharType="begin"/>
      </w:r>
      <w:r w:rsidR="005C0DD6">
        <w:rPr>
          <w:rFonts w:ascii="Times New Roman" w:eastAsia="黑体" w:hAnsi="Times New Roman" w:cs="Times New Roman"/>
        </w:rPr>
        <w:instrText xml:space="preserve"> </w:instrText>
      </w:r>
      <w:r w:rsidR="005C0DD6">
        <w:rPr>
          <w:rFonts w:ascii="Times New Roman" w:eastAsia="黑体" w:hAnsi="Times New Roman" w:cs="Times New Roman" w:hint="eastAsia"/>
        </w:rPr>
        <w:instrText>INCLUDEPICTURE  "E:\\</w:instrText>
      </w:r>
      <w:r w:rsidR="005C0DD6">
        <w:rPr>
          <w:rFonts w:ascii="Times New Roman" w:eastAsia="黑体" w:hAnsi="Times New Roman" w:cs="Times New Roman" w:hint="eastAsia"/>
        </w:rPr>
        <w:instrText>大倩</w:instrText>
      </w:r>
      <w:r w:rsidR="005C0DD6">
        <w:rPr>
          <w:rFonts w:ascii="Times New Roman" w:eastAsia="黑体" w:hAnsi="Times New Roman" w:cs="Times New Roman" w:hint="eastAsia"/>
        </w:rPr>
        <w:instrText>\\2018\\</w:instrText>
      </w:r>
      <w:r w:rsidR="005C0DD6">
        <w:rPr>
          <w:rFonts w:ascii="Times New Roman" w:eastAsia="黑体" w:hAnsi="Times New Roman" w:cs="Times New Roman" w:hint="eastAsia"/>
        </w:rPr>
        <w:instrText>幻灯片</w:instrText>
      </w:r>
      <w:r w:rsidR="005C0DD6">
        <w:rPr>
          <w:rFonts w:ascii="Times New Roman" w:eastAsia="黑体" w:hAnsi="Times New Roman" w:cs="Times New Roman" w:hint="eastAsia"/>
        </w:rPr>
        <w:instrText>\\</w:instrText>
      </w:r>
      <w:r w:rsidR="005C0DD6">
        <w:rPr>
          <w:rFonts w:ascii="Times New Roman" w:eastAsia="黑体" w:hAnsi="Times New Roman" w:cs="Times New Roman" w:hint="eastAsia"/>
        </w:rPr>
        <w:instrText>一轮</w:instrText>
      </w:r>
      <w:r w:rsidR="005C0DD6">
        <w:rPr>
          <w:rFonts w:ascii="Times New Roman" w:eastAsia="黑体" w:hAnsi="Times New Roman" w:cs="Times New Roman" w:hint="eastAsia"/>
        </w:rPr>
        <w:instrText xml:space="preserve"> </w:instrText>
      </w:r>
      <w:r w:rsidR="005C0DD6">
        <w:rPr>
          <w:rFonts w:ascii="Times New Roman" w:eastAsia="黑体" w:hAnsi="Times New Roman" w:cs="Times New Roman" w:hint="eastAsia"/>
        </w:rPr>
        <w:instrText>语文</w:instrText>
      </w:r>
      <w:r w:rsidR="005C0DD6">
        <w:rPr>
          <w:rFonts w:ascii="Times New Roman" w:eastAsia="黑体" w:hAnsi="Times New Roman" w:cs="Times New Roman" w:hint="eastAsia"/>
        </w:rPr>
        <w:instrText xml:space="preserve"> </w:instrText>
      </w:r>
      <w:r w:rsidR="005C0DD6">
        <w:rPr>
          <w:rFonts w:ascii="Times New Roman" w:eastAsia="黑体" w:hAnsi="Times New Roman" w:cs="Times New Roman" w:hint="eastAsia"/>
        </w:rPr>
        <w:instrText>粤教</w:instrText>
      </w:r>
      <w:r w:rsidR="005C0DD6">
        <w:rPr>
          <w:rFonts w:ascii="Times New Roman" w:eastAsia="黑体" w:hAnsi="Times New Roman" w:cs="Times New Roman" w:hint="eastAsia"/>
        </w:rPr>
        <w:instrText>\\</w:instrText>
      </w:r>
      <w:r w:rsidR="005C0DD6">
        <w:rPr>
          <w:rFonts w:ascii="Times New Roman" w:eastAsia="黑体" w:hAnsi="Times New Roman" w:cs="Times New Roman" w:hint="eastAsia"/>
        </w:rPr>
        <w:instrText>全书完整的</w:instrText>
      </w:r>
      <w:r w:rsidR="005C0DD6">
        <w:rPr>
          <w:rFonts w:ascii="Times New Roman" w:eastAsia="黑体" w:hAnsi="Times New Roman" w:cs="Times New Roman" w:hint="eastAsia"/>
        </w:rPr>
        <w:instrText>Word</w:instrText>
      </w:r>
      <w:r w:rsidR="005C0DD6">
        <w:rPr>
          <w:rFonts w:ascii="Times New Roman" w:eastAsia="黑体" w:hAnsi="Times New Roman" w:cs="Times New Roman" w:hint="eastAsia"/>
        </w:rPr>
        <w:instrText>版文档</w:instrText>
      </w:r>
      <w:r w:rsidR="005C0DD6">
        <w:rPr>
          <w:rFonts w:ascii="Times New Roman" w:eastAsia="黑体" w:hAnsi="Times New Roman" w:cs="Times New Roman" w:hint="eastAsia"/>
        </w:rPr>
        <w:instrText>\\03\\</w:instrText>
      </w:r>
      <w:r w:rsidR="005C0DD6">
        <w:rPr>
          <w:rFonts w:ascii="Times New Roman" w:eastAsia="黑体" w:hAnsi="Times New Roman" w:cs="Times New Roman" w:hint="eastAsia"/>
        </w:rPr>
        <w:instrText>左括</w:instrText>
      </w:r>
      <w:r w:rsidR="005C0DD6">
        <w:rPr>
          <w:rFonts w:ascii="Times New Roman" w:eastAsia="黑体" w:hAnsi="Times New Roman" w:cs="Times New Roman" w:hint="eastAsia"/>
        </w:rPr>
        <w:instrText>.TIF" \* MERGEFORMATINET</w:instrText>
      </w:r>
      <w:r w:rsidR="005C0DD6">
        <w:rPr>
          <w:rFonts w:ascii="Times New Roman" w:eastAsia="黑体" w:hAnsi="Times New Roman" w:cs="Times New Roman"/>
        </w:rPr>
        <w:instrText xml:space="preserve"> </w:instrText>
      </w:r>
      <w:r w:rsidR="005C0DD6">
        <w:rPr>
          <w:rFonts w:ascii="Times New Roman" w:eastAsia="黑体" w:hAnsi="Times New Roman" w:cs="Times New Roman"/>
        </w:rPr>
        <w:fldChar w:fldCharType="separate"/>
      </w:r>
      <w:r w:rsidR="00AA3E2A">
        <w:rPr>
          <w:rFonts w:ascii="Times New Roman" w:eastAsia="黑体" w:hAnsi="Times New Roman" w:cs="Times New Roman"/>
        </w:rPr>
        <w:fldChar w:fldCharType="begin"/>
      </w:r>
      <w:r w:rsidR="00AA3E2A">
        <w:rPr>
          <w:rFonts w:ascii="Times New Roman" w:eastAsia="黑体" w:hAnsi="Times New Roman" w:cs="Times New Roman"/>
        </w:rPr>
        <w:instrText xml:space="preserve"> </w:instrText>
      </w:r>
      <w:r w:rsidR="00AA3E2A">
        <w:rPr>
          <w:rFonts w:ascii="Times New Roman" w:eastAsia="黑体" w:hAnsi="Times New Roman" w:cs="Times New Roman" w:hint="eastAsia"/>
        </w:rPr>
        <w:instrText>INCLUDEPICTURE  "\\\\0</w:instrText>
      </w:r>
      <w:r w:rsidR="00AA3E2A">
        <w:rPr>
          <w:rFonts w:ascii="Times New Roman" w:eastAsia="黑体" w:hAnsi="Times New Roman" w:cs="Times New Roman" w:hint="eastAsia"/>
        </w:rPr>
        <w:instrText>吕芳</w:instrText>
      </w:r>
      <w:r w:rsidR="00AA3E2A">
        <w:rPr>
          <w:rFonts w:ascii="Times New Roman" w:eastAsia="黑体" w:hAnsi="Times New Roman" w:cs="Times New Roman" w:hint="eastAsia"/>
        </w:rPr>
        <w:instrText>\\e\\2018</w:instrText>
      </w:r>
      <w:r w:rsidR="00AA3E2A">
        <w:rPr>
          <w:rFonts w:ascii="Times New Roman" w:eastAsia="黑体" w:hAnsi="Times New Roman" w:cs="Times New Roman" w:hint="eastAsia"/>
        </w:rPr>
        <w:instrText>年大一轮成盘</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语文</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语文</w:instrText>
      </w:r>
      <w:r w:rsidR="00AA3E2A">
        <w:rPr>
          <w:rFonts w:ascii="Times New Roman" w:eastAsia="黑体" w:hAnsi="Times New Roman" w:cs="Times New Roman" w:hint="eastAsia"/>
        </w:rPr>
        <w:instrText xml:space="preserve"> </w:instrText>
      </w:r>
      <w:r w:rsidR="00AA3E2A">
        <w:rPr>
          <w:rFonts w:ascii="Times New Roman" w:eastAsia="黑体" w:hAnsi="Times New Roman" w:cs="Times New Roman" w:hint="eastAsia"/>
        </w:rPr>
        <w:instrText>鲁人版</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全书完整的</w:instrText>
      </w:r>
      <w:r w:rsidR="00AA3E2A">
        <w:rPr>
          <w:rFonts w:ascii="Times New Roman" w:eastAsia="黑体" w:hAnsi="Times New Roman" w:cs="Times New Roman" w:hint="eastAsia"/>
        </w:rPr>
        <w:instrText>Word</w:instrText>
      </w:r>
      <w:r w:rsidR="00AA3E2A">
        <w:rPr>
          <w:rFonts w:ascii="Times New Roman" w:eastAsia="黑体" w:hAnsi="Times New Roman" w:cs="Times New Roman" w:hint="eastAsia"/>
        </w:rPr>
        <w:instrText>版文档</w:instrText>
      </w:r>
      <w:r w:rsidR="00AA3E2A">
        <w:rPr>
          <w:rFonts w:ascii="Times New Roman" w:eastAsia="黑体" w:hAnsi="Times New Roman" w:cs="Times New Roman" w:hint="eastAsia"/>
        </w:rPr>
        <w:instrText>\\03\\</w:instrText>
      </w:r>
      <w:r w:rsidR="00AA3E2A">
        <w:rPr>
          <w:rFonts w:ascii="Times New Roman" w:eastAsia="黑体" w:hAnsi="Times New Roman" w:cs="Times New Roman" w:hint="eastAsia"/>
        </w:rPr>
        <w:instrText>左括</w:instrText>
      </w:r>
      <w:r w:rsidR="00AA3E2A">
        <w:rPr>
          <w:rFonts w:ascii="Times New Roman" w:eastAsia="黑体" w:hAnsi="Times New Roman" w:cs="Times New Roman" w:hint="eastAsia"/>
        </w:rPr>
        <w:instrText>.TIF" \* MERGEFORMATINET</w:instrText>
      </w:r>
      <w:r w:rsidR="00AA3E2A">
        <w:rPr>
          <w:rFonts w:ascii="Times New Roman" w:eastAsia="黑体" w:hAnsi="Times New Roman" w:cs="Times New Roman"/>
        </w:rPr>
        <w:instrText xml:space="preserve"> </w:instrText>
      </w:r>
      <w:r w:rsidR="00AA3E2A">
        <w:rPr>
          <w:rFonts w:ascii="Times New Roman" w:eastAsia="黑体" w:hAnsi="Times New Roman" w:cs="Times New Roman"/>
        </w:rPr>
        <w:fldChar w:fldCharType="separate"/>
      </w:r>
      <w:r w:rsidR="00AA3E2A">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8.1pt">
            <v:imagedata r:id="rId7" r:href="rId8"/>
          </v:shape>
        </w:pict>
      </w:r>
      <w:r w:rsidR="00AA3E2A">
        <w:rPr>
          <w:rFonts w:ascii="Times New Roman" w:eastAsia="黑体" w:hAnsi="Times New Roman" w:cs="Times New Roman"/>
        </w:rPr>
        <w:fldChar w:fldCharType="end"/>
      </w:r>
      <w:r w:rsidR="005C0DD6">
        <w:rPr>
          <w:rFonts w:ascii="Times New Roman" w:eastAsia="黑体" w:hAnsi="Times New Roman" w:cs="Times New Roman"/>
        </w:rPr>
        <w:fldChar w:fldCharType="end"/>
      </w:r>
      <w:r>
        <w:rPr>
          <w:rFonts w:ascii="Times New Roman" w:eastAsia="黑体" w:hAnsi="Times New Roman" w:cs="Times New Roman"/>
        </w:rPr>
        <w:fldChar w:fldCharType="end"/>
      </w:r>
      <w:r w:rsidRPr="0003655B">
        <w:rPr>
          <w:rFonts w:ascii="Times New Roman" w:eastAsia="黑体" w:hAnsi="Times New Roman" w:cs="Times New Roman"/>
        </w:rPr>
        <w:t>参考译文</w:t>
      </w:r>
      <w:r>
        <w:rPr>
          <w:rFonts w:ascii="Times New Roman" w:eastAsia="黑体" w:hAnsi="Times New Roman" w:cs="Times New Roman"/>
        </w:rPr>
        <w:fldChar w:fldCharType="begin"/>
      </w:r>
      <w:r w:rsidR="00D12379">
        <w:rPr>
          <w:rFonts w:ascii="Times New Roman" w:eastAsia="黑体" w:hAnsi="Times New Roman" w:cs="Times New Roman" w:hint="eastAsia"/>
        </w:rPr>
        <w:instrText xml:space="preserve"> INCLUDEPICTURE "E:\\</w:instrText>
      </w:r>
      <w:r w:rsidR="00D12379">
        <w:rPr>
          <w:rFonts w:ascii="Times New Roman" w:eastAsia="黑体" w:hAnsi="Times New Roman" w:cs="Times New Roman" w:hint="eastAsia"/>
        </w:rPr>
        <w:instrText>孙文亚</w:instrText>
      </w:r>
      <w:r w:rsidR="00D12379">
        <w:rPr>
          <w:rFonts w:ascii="Times New Roman" w:eastAsia="黑体" w:hAnsi="Times New Roman" w:cs="Times New Roman" w:hint="eastAsia"/>
        </w:rPr>
        <w:instrText>\\2018\\</w:instrText>
      </w:r>
      <w:r w:rsidR="00D12379">
        <w:rPr>
          <w:rFonts w:ascii="Times New Roman" w:eastAsia="黑体" w:hAnsi="Times New Roman" w:cs="Times New Roman" w:hint="eastAsia"/>
        </w:rPr>
        <w:instrText>一轮</w:instrText>
      </w:r>
      <w:r w:rsidR="00D12379">
        <w:rPr>
          <w:rFonts w:ascii="Times New Roman" w:eastAsia="黑体" w:hAnsi="Times New Roman" w:cs="Times New Roman" w:hint="eastAsia"/>
        </w:rPr>
        <w:instrText>\\</w:instrText>
      </w:r>
      <w:r w:rsidR="00D12379">
        <w:rPr>
          <w:rFonts w:ascii="Times New Roman" w:eastAsia="黑体" w:hAnsi="Times New Roman" w:cs="Times New Roman" w:hint="eastAsia"/>
        </w:rPr>
        <w:instrText>语文</w:instrText>
      </w:r>
      <w:r w:rsidR="00D12379">
        <w:rPr>
          <w:rFonts w:ascii="Times New Roman" w:eastAsia="黑体" w:hAnsi="Times New Roman" w:cs="Times New Roman" w:hint="eastAsia"/>
        </w:rPr>
        <w:instrText>\\</w:instrText>
      </w:r>
      <w:r w:rsidR="00D12379">
        <w:rPr>
          <w:rFonts w:ascii="Times New Roman" w:eastAsia="黑体" w:hAnsi="Times New Roman" w:cs="Times New Roman" w:hint="eastAsia"/>
        </w:rPr>
        <w:instrText>母本（粤教）</w:instrText>
      </w:r>
      <w:r w:rsidR="00D12379">
        <w:rPr>
          <w:rFonts w:ascii="Times New Roman" w:eastAsia="黑体" w:hAnsi="Times New Roman" w:cs="Times New Roman" w:hint="eastAsia"/>
        </w:rPr>
        <w:instrText>\\WORD\\03\\</w:instrText>
      </w:r>
      <w:r w:rsidR="00D12379">
        <w:rPr>
          <w:rFonts w:ascii="Times New Roman" w:eastAsia="黑体" w:hAnsi="Times New Roman" w:cs="Times New Roman" w:hint="eastAsia"/>
        </w:rPr>
        <w:instrText>右括</w:instrText>
      </w:r>
      <w:r w:rsidR="00D12379">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C0DD6">
        <w:rPr>
          <w:rFonts w:ascii="Times New Roman" w:eastAsia="黑体" w:hAnsi="Times New Roman" w:cs="Times New Roman"/>
        </w:rPr>
        <w:fldChar w:fldCharType="begin"/>
      </w:r>
      <w:r w:rsidR="005C0DD6">
        <w:rPr>
          <w:rFonts w:ascii="Times New Roman" w:eastAsia="黑体" w:hAnsi="Times New Roman" w:cs="Times New Roman"/>
        </w:rPr>
        <w:instrText xml:space="preserve"> </w:instrText>
      </w:r>
      <w:r w:rsidR="005C0DD6">
        <w:rPr>
          <w:rFonts w:ascii="Times New Roman" w:eastAsia="黑体" w:hAnsi="Times New Roman" w:cs="Times New Roman" w:hint="eastAsia"/>
        </w:rPr>
        <w:instrText>INCLUDEPICTURE  "E:\\</w:instrText>
      </w:r>
      <w:r w:rsidR="005C0DD6">
        <w:rPr>
          <w:rFonts w:ascii="Times New Roman" w:eastAsia="黑体" w:hAnsi="Times New Roman" w:cs="Times New Roman" w:hint="eastAsia"/>
        </w:rPr>
        <w:instrText>大倩</w:instrText>
      </w:r>
      <w:r w:rsidR="005C0DD6">
        <w:rPr>
          <w:rFonts w:ascii="Times New Roman" w:eastAsia="黑体" w:hAnsi="Times New Roman" w:cs="Times New Roman" w:hint="eastAsia"/>
        </w:rPr>
        <w:instrText>\\2018\\</w:instrText>
      </w:r>
      <w:r w:rsidR="005C0DD6">
        <w:rPr>
          <w:rFonts w:ascii="Times New Roman" w:eastAsia="黑体" w:hAnsi="Times New Roman" w:cs="Times New Roman" w:hint="eastAsia"/>
        </w:rPr>
        <w:instrText>幻灯片</w:instrText>
      </w:r>
      <w:r w:rsidR="005C0DD6">
        <w:rPr>
          <w:rFonts w:ascii="Times New Roman" w:eastAsia="黑体" w:hAnsi="Times New Roman" w:cs="Times New Roman" w:hint="eastAsia"/>
        </w:rPr>
        <w:instrText>\\</w:instrText>
      </w:r>
      <w:r w:rsidR="005C0DD6">
        <w:rPr>
          <w:rFonts w:ascii="Times New Roman" w:eastAsia="黑体" w:hAnsi="Times New Roman" w:cs="Times New Roman" w:hint="eastAsia"/>
        </w:rPr>
        <w:instrText>一轮</w:instrText>
      </w:r>
      <w:r w:rsidR="005C0DD6">
        <w:rPr>
          <w:rFonts w:ascii="Times New Roman" w:eastAsia="黑体" w:hAnsi="Times New Roman" w:cs="Times New Roman" w:hint="eastAsia"/>
        </w:rPr>
        <w:instrText xml:space="preserve"> </w:instrText>
      </w:r>
      <w:r w:rsidR="005C0DD6">
        <w:rPr>
          <w:rFonts w:ascii="Times New Roman" w:eastAsia="黑体" w:hAnsi="Times New Roman" w:cs="Times New Roman" w:hint="eastAsia"/>
        </w:rPr>
        <w:instrText>语文</w:instrText>
      </w:r>
      <w:r w:rsidR="005C0DD6">
        <w:rPr>
          <w:rFonts w:ascii="Times New Roman" w:eastAsia="黑体" w:hAnsi="Times New Roman" w:cs="Times New Roman" w:hint="eastAsia"/>
        </w:rPr>
        <w:instrText xml:space="preserve"> </w:instrText>
      </w:r>
      <w:r w:rsidR="005C0DD6">
        <w:rPr>
          <w:rFonts w:ascii="Times New Roman" w:eastAsia="黑体" w:hAnsi="Times New Roman" w:cs="Times New Roman" w:hint="eastAsia"/>
        </w:rPr>
        <w:instrText>粤教</w:instrText>
      </w:r>
      <w:r w:rsidR="005C0DD6">
        <w:rPr>
          <w:rFonts w:ascii="Times New Roman" w:eastAsia="黑体" w:hAnsi="Times New Roman" w:cs="Times New Roman" w:hint="eastAsia"/>
        </w:rPr>
        <w:instrText>\\</w:instrText>
      </w:r>
      <w:r w:rsidR="005C0DD6">
        <w:rPr>
          <w:rFonts w:ascii="Times New Roman" w:eastAsia="黑体" w:hAnsi="Times New Roman" w:cs="Times New Roman" w:hint="eastAsia"/>
        </w:rPr>
        <w:instrText>全书完整的</w:instrText>
      </w:r>
      <w:r w:rsidR="005C0DD6">
        <w:rPr>
          <w:rFonts w:ascii="Times New Roman" w:eastAsia="黑体" w:hAnsi="Times New Roman" w:cs="Times New Roman" w:hint="eastAsia"/>
        </w:rPr>
        <w:instrText>Word</w:instrText>
      </w:r>
      <w:r w:rsidR="005C0DD6">
        <w:rPr>
          <w:rFonts w:ascii="Times New Roman" w:eastAsia="黑体" w:hAnsi="Times New Roman" w:cs="Times New Roman" w:hint="eastAsia"/>
        </w:rPr>
        <w:instrText>版文档</w:instrText>
      </w:r>
      <w:r w:rsidR="005C0DD6">
        <w:rPr>
          <w:rFonts w:ascii="Times New Roman" w:eastAsia="黑体" w:hAnsi="Times New Roman" w:cs="Times New Roman" w:hint="eastAsia"/>
        </w:rPr>
        <w:instrText>\\03\\</w:instrText>
      </w:r>
      <w:r w:rsidR="005C0DD6">
        <w:rPr>
          <w:rFonts w:ascii="Times New Roman" w:eastAsia="黑体" w:hAnsi="Times New Roman" w:cs="Times New Roman" w:hint="eastAsia"/>
        </w:rPr>
        <w:instrText>右括</w:instrText>
      </w:r>
      <w:r w:rsidR="005C0DD6">
        <w:rPr>
          <w:rFonts w:ascii="Times New Roman" w:eastAsia="黑体" w:hAnsi="Times New Roman" w:cs="Times New Roman" w:hint="eastAsia"/>
        </w:rPr>
        <w:instrText>.TIF" \* MERGEFORMATINET</w:instrText>
      </w:r>
      <w:r w:rsidR="005C0DD6">
        <w:rPr>
          <w:rFonts w:ascii="Times New Roman" w:eastAsia="黑体" w:hAnsi="Times New Roman" w:cs="Times New Roman"/>
        </w:rPr>
        <w:instrText xml:space="preserve"> </w:instrText>
      </w:r>
      <w:r w:rsidR="005C0DD6">
        <w:rPr>
          <w:rFonts w:ascii="Times New Roman" w:eastAsia="黑体" w:hAnsi="Times New Roman" w:cs="Times New Roman"/>
        </w:rPr>
        <w:fldChar w:fldCharType="separate"/>
      </w:r>
      <w:r w:rsidR="00AA3E2A">
        <w:rPr>
          <w:rFonts w:ascii="Times New Roman" w:eastAsia="黑体" w:hAnsi="Times New Roman" w:cs="Times New Roman"/>
        </w:rPr>
        <w:fldChar w:fldCharType="begin"/>
      </w:r>
      <w:r w:rsidR="00AA3E2A">
        <w:rPr>
          <w:rFonts w:ascii="Times New Roman" w:eastAsia="黑体" w:hAnsi="Times New Roman" w:cs="Times New Roman"/>
        </w:rPr>
        <w:instrText xml:space="preserve"> </w:instrText>
      </w:r>
      <w:r w:rsidR="00AA3E2A">
        <w:rPr>
          <w:rFonts w:ascii="Times New Roman" w:eastAsia="黑体" w:hAnsi="Times New Roman" w:cs="Times New Roman" w:hint="eastAsia"/>
        </w:rPr>
        <w:instrText>INCLUDEPICTURE  "\\\\0</w:instrText>
      </w:r>
      <w:r w:rsidR="00AA3E2A">
        <w:rPr>
          <w:rFonts w:ascii="Times New Roman" w:eastAsia="黑体" w:hAnsi="Times New Roman" w:cs="Times New Roman" w:hint="eastAsia"/>
        </w:rPr>
        <w:instrText>吕芳</w:instrText>
      </w:r>
      <w:r w:rsidR="00AA3E2A">
        <w:rPr>
          <w:rFonts w:ascii="Times New Roman" w:eastAsia="黑体" w:hAnsi="Times New Roman" w:cs="Times New Roman" w:hint="eastAsia"/>
        </w:rPr>
        <w:instrText>\\e\\2018</w:instrText>
      </w:r>
      <w:r w:rsidR="00AA3E2A">
        <w:rPr>
          <w:rFonts w:ascii="Times New Roman" w:eastAsia="黑体" w:hAnsi="Times New Roman" w:cs="Times New Roman" w:hint="eastAsia"/>
        </w:rPr>
        <w:instrText>年大一轮成盘</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语文</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语文</w:instrText>
      </w:r>
      <w:r w:rsidR="00AA3E2A">
        <w:rPr>
          <w:rFonts w:ascii="Times New Roman" w:eastAsia="黑体" w:hAnsi="Times New Roman" w:cs="Times New Roman" w:hint="eastAsia"/>
        </w:rPr>
        <w:instrText xml:space="preserve"> </w:instrText>
      </w:r>
      <w:r w:rsidR="00AA3E2A">
        <w:rPr>
          <w:rFonts w:ascii="Times New Roman" w:eastAsia="黑体" w:hAnsi="Times New Roman" w:cs="Times New Roman" w:hint="eastAsia"/>
        </w:rPr>
        <w:instrText>鲁人版</w:instrText>
      </w:r>
      <w:r w:rsidR="00AA3E2A">
        <w:rPr>
          <w:rFonts w:ascii="Times New Roman" w:eastAsia="黑体" w:hAnsi="Times New Roman" w:cs="Times New Roman" w:hint="eastAsia"/>
        </w:rPr>
        <w:instrText>\\</w:instrText>
      </w:r>
      <w:r w:rsidR="00AA3E2A">
        <w:rPr>
          <w:rFonts w:ascii="Times New Roman" w:eastAsia="黑体" w:hAnsi="Times New Roman" w:cs="Times New Roman" w:hint="eastAsia"/>
        </w:rPr>
        <w:instrText>全书完整的</w:instrText>
      </w:r>
      <w:r w:rsidR="00AA3E2A">
        <w:rPr>
          <w:rFonts w:ascii="Times New Roman" w:eastAsia="黑体" w:hAnsi="Times New Roman" w:cs="Times New Roman" w:hint="eastAsia"/>
        </w:rPr>
        <w:instrText>Word</w:instrText>
      </w:r>
      <w:r w:rsidR="00AA3E2A">
        <w:rPr>
          <w:rFonts w:ascii="Times New Roman" w:eastAsia="黑体" w:hAnsi="Times New Roman" w:cs="Times New Roman" w:hint="eastAsia"/>
        </w:rPr>
        <w:instrText>版文档</w:instrText>
      </w:r>
      <w:r w:rsidR="00AA3E2A">
        <w:rPr>
          <w:rFonts w:ascii="Times New Roman" w:eastAsia="黑体" w:hAnsi="Times New Roman" w:cs="Times New Roman" w:hint="eastAsia"/>
        </w:rPr>
        <w:instrText>\\03\\</w:instrText>
      </w:r>
      <w:r w:rsidR="00AA3E2A">
        <w:rPr>
          <w:rFonts w:ascii="Times New Roman" w:eastAsia="黑体" w:hAnsi="Times New Roman" w:cs="Times New Roman" w:hint="eastAsia"/>
        </w:rPr>
        <w:instrText>右括</w:instrText>
      </w:r>
      <w:r w:rsidR="00AA3E2A">
        <w:rPr>
          <w:rFonts w:ascii="Times New Roman" w:eastAsia="黑体" w:hAnsi="Times New Roman" w:cs="Times New Roman" w:hint="eastAsia"/>
        </w:rPr>
        <w:instrText>.TIF" \* MERG</w:instrText>
      </w:r>
      <w:r w:rsidR="00AA3E2A">
        <w:rPr>
          <w:rFonts w:ascii="Times New Roman" w:eastAsia="黑体" w:hAnsi="Times New Roman" w:cs="Times New Roman" w:hint="eastAsia"/>
        </w:rPr>
        <w:instrText>EFORMATINET</w:instrText>
      </w:r>
      <w:r w:rsidR="00AA3E2A">
        <w:rPr>
          <w:rFonts w:ascii="Times New Roman" w:eastAsia="黑体" w:hAnsi="Times New Roman" w:cs="Times New Roman"/>
        </w:rPr>
        <w:instrText xml:space="preserve"> </w:instrText>
      </w:r>
      <w:r w:rsidR="00AA3E2A">
        <w:rPr>
          <w:rFonts w:ascii="Times New Roman" w:eastAsia="黑体" w:hAnsi="Times New Roman" w:cs="Times New Roman"/>
        </w:rPr>
        <w:fldChar w:fldCharType="separate"/>
      </w:r>
      <w:r w:rsidR="00AA3E2A">
        <w:rPr>
          <w:rFonts w:ascii="Times New Roman" w:eastAsia="黑体" w:hAnsi="Times New Roman" w:cs="Times New Roman"/>
        </w:rPr>
        <w:pict>
          <v:shape id="_x0000_i1026" type="#_x0000_t75" style="width:2.8pt;height:8.1pt">
            <v:imagedata r:id="rId9" r:href="rId10"/>
          </v:shape>
        </w:pict>
      </w:r>
      <w:r w:rsidR="00AA3E2A">
        <w:rPr>
          <w:rFonts w:ascii="Times New Roman" w:eastAsia="黑体" w:hAnsi="Times New Roman" w:cs="Times New Roman"/>
        </w:rPr>
        <w:fldChar w:fldCharType="end"/>
      </w:r>
      <w:r w:rsidR="005C0DD6">
        <w:rPr>
          <w:rFonts w:ascii="Times New Roman" w:eastAsia="黑体" w:hAnsi="Times New Roman" w:cs="Times New Roman"/>
        </w:rPr>
        <w:fldChar w:fldCharType="end"/>
      </w:r>
      <w:r>
        <w:rPr>
          <w:rFonts w:ascii="Times New Roman" w:eastAsia="黑体" w:hAnsi="Times New Roman" w:cs="Times New Roman"/>
        </w:rPr>
        <w:fldChar w:fldCharType="end"/>
      </w:r>
    </w:p>
    <w:p w:rsidR="0003655B" w:rsidRDefault="0003655B" w:rsidP="003765C6">
      <w:pPr>
        <w:pStyle w:val="a3"/>
        <w:tabs>
          <w:tab w:val="left" w:pos="3402"/>
        </w:tabs>
        <w:snapToGrid w:val="0"/>
        <w:spacing w:line="360" w:lineRule="auto"/>
        <w:ind w:firstLineChars="200" w:firstLine="420"/>
        <w:rPr>
          <w:rFonts w:ascii="Times New Roman" w:eastAsia="楷体_GB2312" w:hAnsi="Times New Roman" w:cs="Times New Roman"/>
        </w:rPr>
      </w:pPr>
      <w:r w:rsidRPr="0003655B">
        <w:rPr>
          <w:rFonts w:ascii="Times New Roman" w:eastAsia="楷体_GB2312" w:hAnsi="Times New Roman" w:cs="Times New Roman"/>
        </w:rPr>
        <w:t>邱雨川先生，字</w:t>
      </w:r>
      <w:proofErr w:type="gramStart"/>
      <w:r w:rsidRPr="0003655B">
        <w:rPr>
          <w:rFonts w:ascii="Times New Roman" w:eastAsia="楷体_GB2312" w:hAnsi="Times New Roman" w:cs="Times New Roman"/>
        </w:rPr>
        <w:t>羲</w:t>
      </w:r>
      <w:proofErr w:type="gramEnd"/>
      <w:r w:rsidRPr="0003655B">
        <w:rPr>
          <w:rFonts w:ascii="Times New Roman" w:eastAsia="楷体_GB2312" w:hAnsi="Times New Roman" w:cs="Times New Roman"/>
        </w:rPr>
        <w:t>瑞，家族世代担任沙园所百户先生。邱雨川先生的父亲原来很贫困，不允许他接受老师的教育，时常提着他的耳朵命令他说：</w:t>
      </w:r>
      <w:r w:rsidRPr="0003655B">
        <w:rPr>
          <w:rFonts w:hAnsi="宋体" w:cs="Times New Roman"/>
        </w:rPr>
        <w:t>“</w:t>
      </w:r>
      <w:r w:rsidRPr="0003655B">
        <w:rPr>
          <w:rFonts w:ascii="Times New Roman" w:eastAsia="楷体_GB2312" w:hAnsi="Times New Roman" w:cs="Times New Roman"/>
        </w:rPr>
        <w:t>小孩识字只要记住姓氏就可以了，何必要勤奋刻苦地学习成为老博士呢？</w:t>
      </w:r>
      <w:r w:rsidRPr="0003655B">
        <w:rPr>
          <w:rFonts w:hAnsi="宋体" w:cs="Times New Roman"/>
        </w:rPr>
        <w:t>”</w:t>
      </w:r>
      <w:r w:rsidRPr="0003655B">
        <w:rPr>
          <w:rFonts w:ascii="Times New Roman" w:eastAsia="楷体_GB2312" w:hAnsi="Times New Roman" w:cs="Times New Roman"/>
        </w:rPr>
        <w:t>先生生性不检点约束自己，每天追着少年和他们一起手握长矛骑着马，有时拉琴弓发出像雷声一样的声响，在濒江的市集上夸耀自己，以引起别人的注意。</w:t>
      </w:r>
    </w:p>
    <w:p w:rsidR="0003655B" w:rsidRDefault="0003655B" w:rsidP="003765C6">
      <w:pPr>
        <w:pStyle w:val="a3"/>
        <w:tabs>
          <w:tab w:val="left" w:pos="3402"/>
        </w:tabs>
        <w:snapToGrid w:val="0"/>
        <w:spacing w:line="360" w:lineRule="auto"/>
        <w:ind w:firstLineChars="200" w:firstLine="420"/>
        <w:rPr>
          <w:rFonts w:ascii="Times New Roman" w:hAnsi="Times New Roman" w:cs="Times New Roman"/>
        </w:rPr>
      </w:pPr>
      <w:r w:rsidRPr="0003655B">
        <w:rPr>
          <w:rFonts w:ascii="Times New Roman" w:eastAsia="楷体_GB2312" w:hAnsi="Times New Roman" w:cs="Times New Roman"/>
        </w:rPr>
        <w:t>当时沿海地区倭寇的船只出没，远近地区的人都很震惊害怕。各位将领每天聚集到军门下，商议战和守的策略。有人同意有人反对，迟疑不决。先生这时擅自来到军门下，拍着手掌陈说自己的办法，仰头手指天空又低头在地上画着，言语铿锵准确</w:t>
      </w:r>
      <w:proofErr w:type="gramStart"/>
      <w:r w:rsidRPr="0003655B">
        <w:rPr>
          <w:rFonts w:ascii="Times New Roman" w:eastAsia="楷体_GB2312" w:hAnsi="Times New Roman" w:cs="Times New Roman"/>
        </w:rPr>
        <w:t>好像用烛照着</w:t>
      </w:r>
      <w:proofErr w:type="gramEnd"/>
      <w:r w:rsidRPr="0003655B">
        <w:rPr>
          <w:rFonts w:ascii="Times New Roman" w:eastAsia="楷体_GB2312" w:hAnsi="Times New Roman" w:cs="Times New Roman"/>
        </w:rPr>
        <w:t>，按数计算着一样。大家都用严厉的目光使他慑服，不久先生走了。大声呼叫的老将不认为他是一个正直的人，说：</w:t>
      </w:r>
      <w:r w:rsidRPr="0003655B">
        <w:rPr>
          <w:rFonts w:hAnsi="宋体" w:cs="Times New Roman"/>
        </w:rPr>
        <w:t>“</w:t>
      </w:r>
      <w:r w:rsidRPr="0003655B">
        <w:rPr>
          <w:rFonts w:ascii="Times New Roman" w:eastAsia="楷体_GB2312" w:hAnsi="Times New Roman" w:cs="Times New Roman"/>
        </w:rPr>
        <w:t>他只是一个酒徒罢了，怎么能够谈论成败之事，为什么他还喋喋不休呢？</w:t>
      </w:r>
      <w:r w:rsidRPr="0003655B">
        <w:rPr>
          <w:rFonts w:hAnsi="宋体" w:cs="Times New Roman"/>
        </w:rPr>
        <w:t>”</w:t>
      </w:r>
      <w:r w:rsidRPr="0003655B">
        <w:rPr>
          <w:rFonts w:ascii="Times New Roman" w:eastAsia="楷体_GB2312" w:hAnsi="Times New Roman" w:cs="Times New Roman"/>
        </w:rPr>
        <w:t>没过多久，先生所谈论筹划的事情都应验了，因为这众人才知道先生并非忘却世情之人。</w:t>
      </w:r>
    </w:p>
    <w:sectPr w:rsidR="0003655B" w:rsidSect="004C1E1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DD6" w:rsidRDefault="005C0DD6" w:rsidP="00D12379">
      <w:r>
        <w:separator/>
      </w:r>
    </w:p>
  </w:endnote>
  <w:endnote w:type="continuationSeparator" w:id="0">
    <w:p w:rsidR="005C0DD6" w:rsidRDefault="005C0DD6" w:rsidP="00D1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DD6" w:rsidRDefault="005C0DD6" w:rsidP="00D12379">
      <w:r>
        <w:separator/>
      </w:r>
    </w:p>
  </w:footnote>
  <w:footnote w:type="continuationSeparator" w:id="0">
    <w:p w:rsidR="005C0DD6" w:rsidRDefault="005C0DD6" w:rsidP="00D123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1E18"/>
    <w:rsid w:val="0003655B"/>
    <w:rsid w:val="000F0ED6"/>
    <w:rsid w:val="003765C6"/>
    <w:rsid w:val="004C1E18"/>
    <w:rsid w:val="005C0DD6"/>
    <w:rsid w:val="00635CAB"/>
    <w:rsid w:val="00AA3E2A"/>
    <w:rsid w:val="00D00B20"/>
    <w:rsid w:val="00D12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03655B"/>
    <w:pPr>
      <w:keepNext/>
      <w:keepLines/>
      <w:spacing w:before="340" w:after="330" w:line="578" w:lineRule="auto"/>
      <w:outlineLvl w:val="0"/>
    </w:pPr>
    <w:rPr>
      <w:b/>
      <w:bCs/>
      <w:kern w:val="44"/>
      <w:sz w:val="44"/>
      <w:szCs w:val="44"/>
    </w:rPr>
  </w:style>
  <w:style w:type="paragraph" w:styleId="2">
    <w:name w:val="heading 2"/>
    <w:basedOn w:val="a"/>
    <w:next w:val="a"/>
    <w:qFormat/>
    <w:rsid w:val="0003655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03655B"/>
    <w:pPr>
      <w:keepNext/>
      <w:keepLines/>
      <w:spacing w:before="260" w:after="260" w:line="416" w:lineRule="auto"/>
      <w:outlineLvl w:val="2"/>
    </w:pPr>
    <w:rPr>
      <w:b/>
      <w:bCs/>
      <w:sz w:val="32"/>
      <w:szCs w:val="32"/>
    </w:rPr>
  </w:style>
  <w:style w:type="paragraph" w:styleId="4">
    <w:name w:val="heading 4"/>
    <w:basedOn w:val="a"/>
    <w:next w:val="a"/>
    <w:qFormat/>
    <w:rsid w:val="0003655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03655B"/>
    <w:pPr>
      <w:keepNext/>
      <w:keepLines/>
      <w:spacing w:before="280" w:after="290" w:line="376" w:lineRule="auto"/>
      <w:outlineLvl w:val="4"/>
    </w:pPr>
    <w:rPr>
      <w:b/>
      <w:bCs/>
      <w:sz w:val="28"/>
      <w:szCs w:val="28"/>
    </w:rPr>
  </w:style>
  <w:style w:type="paragraph" w:styleId="6">
    <w:name w:val="heading 6"/>
    <w:basedOn w:val="a"/>
    <w:next w:val="a"/>
    <w:qFormat/>
    <w:rsid w:val="0003655B"/>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03655B"/>
    <w:pPr>
      <w:keepNext/>
      <w:keepLines/>
      <w:spacing w:before="240" w:after="64" w:line="320" w:lineRule="auto"/>
      <w:outlineLvl w:val="6"/>
    </w:pPr>
    <w:rPr>
      <w:b/>
      <w:bCs/>
      <w:sz w:val="24"/>
    </w:rPr>
  </w:style>
  <w:style w:type="paragraph" w:styleId="8">
    <w:name w:val="heading 8"/>
    <w:basedOn w:val="a"/>
    <w:next w:val="a"/>
    <w:qFormat/>
    <w:rsid w:val="0003655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4C1E18"/>
    <w:rPr>
      <w:rFonts w:ascii="宋体" w:hAnsi="Courier New" w:cs="Courier New"/>
      <w:szCs w:val="21"/>
    </w:rPr>
  </w:style>
  <w:style w:type="paragraph" w:styleId="a4">
    <w:name w:val="header"/>
    <w:basedOn w:val="a"/>
    <w:link w:val="Char"/>
    <w:rsid w:val="00D1237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12379"/>
    <w:rPr>
      <w:kern w:val="2"/>
      <w:sz w:val="18"/>
      <w:szCs w:val="18"/>
    </w:rPr>
  </w:style>
  <w:style w:type="paragraph" w:styleId="a5">
    <w:name w:val="footer"/>
    <w:basedOn w:val="a"/>
    <w:link w:val="Char0"/>
    <w:rsid w:val="00D12379"/>
    <w:pPr>
      <w:tabs>
        <w:tab w:val="center" w:pos="4153"/>
        <w:tab w:val="right" w:pos="8306"/>
      </w:tabs>
      <w:snapToGrid w:val="0"/>
      <w:jc w:val="left"/>
    </w:pPr>
    <w:rPr>
      <w:sz w:val="18"/>
      <w:szCs w:val="18"/>
    </w:rPr>
  </w:style>
  <w:style w:type="character" w:customStyle="1" w:styleId="Char0">
    <w:name w:val="页脚 Char"/>
    <w:link w:val="a5"/>
    <w:rsid w:val="00D1237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24038;&#25324;.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03/&#21491;&#25324;.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510</Words>
  <Characters>2910</Characters>
  <Application>Microsoft Office Word</Application>
  <DocSecurity>0</DocSecurity>
  <Lines>24</Lines>
  <Paragraphs>6</Paragraphs>
  <ScaleCrop>false</ScaleCrop>
  <Company>Microsoft China</Company>
  <LinksUpToDate>false</LinksUpToDate>
  <CharactersWithSpaces>3414</CharactersWithSpaces>
  <SharedDoc>false</SharedDoc>
  <HLinks>
    <vt:vector size="12" baseType="variant">
      <vt:variant>
        <vt:i4>655237454</vt:i4>
      </vt:variant>
      <vt:variant>
        <vt:i4>11122</vt:i4>
      </vt:variant>
      <vt:variant>
        <vt:i4>1025</vt:i4>
      </vt:variant>
      <vt:variant>
        <vt:i4>1</vt:i4>
      </vt:variant>
      <vt:variant>
        <vt:lpwstr>\\Ppt-孙文亚\E\源文件\一轮\语文\语文一轮（母本）\左括.TIF</vt:lpwstr>
      </vt:variant>
      <vt:variant>
        <vt:lpwstr/>
      </vt:variant>
      <vt:variant>
        <vt:i4>689643854</vt:i4>
      </vt:variant>
      <vt:variant>
        <vt:i4>11182</vt:i4>
      </vt:variant>
      <vt:variant>
        <vt:i4>1026</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5</cp:revision>
  <dcterms:created xsi:type="dcterms:W3CDTF">2018-02-03T02:24:00Z</dcterms:created>
  <dcterms:modified xsi:type="dcterms:W3CDTF">2018-04-08T02:38:00Z</dcterms:modified>
</cp:coreProperties>
</file>